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49F6E" w14:textId="77777777" w:rsidR="00F22483" w:rsidRPr="000B4CB6" w:rsidRDefault="00187B3B">
      <w:pPr>
        <w:pStyle w:val="BodyText"/>
        <w:spacing w:before="60"/>
        <w:ind w:left="107"/>
      </w:pPr>
      <w:r w:rsidRPr="000B4CB6">
        <w:t>JALGRATTURIKOOLITUSE</w:t>
      </w:r>
      <w:r w:rsidRPr="000B4CB6">
        <w:rPr>
          <w:spacing w:val="-2"/>
        </w:rPr>
        <w:t xml:space="preserve"> </w:t>
      </w:r>
      <w:r w:rsidRPr="000B4CB6">
        <w:t>TÖÖPLAAN</w:t>
      </w:r>
    </w:p>
    <w:p w14:paraId="5975265C" w14:textId="77777777" w:rsidR="00F22483" w:rsidRDefault="00187B3B">
      <w:pPr>
        <w:spacing w:before="44"/>
        <w:ind w:left="107"/>
        <w:rPr>
          <w:sz w:val="24"/>
        </w:rPr>
      </w:pPr>
      <w:r>
        <w:rPr>
          <w:sz w:val="24"/>
        </w:rPr>
        <w:t>Õppeaasta:</w:t>
      </w:r>
      <w:r w:rsidR="00E50A10">
        <w:rPr>
          <w:sz w:val="24"/>
        </w:rPr>
        <w:t xml:space="preserve"> 2025/26</w:t>
      </w:r>
      <w:r w:rsidR="000B4CB6">
        <w:rPr>
          <w:sz w:val="24"/>
        </w:rPr>
        <w:t>, Hagudi Põhikool</w:t>
      </w:r>
      <w:r w:rsidR="003340BA">
        <w:rPr>
          <w:sz w:val="24"/>
        </w:rPr>
        <w:t xml:space="preserve">. </w:t>
      </w:r>
    </w:p>
    <w:p w14:paraId="7E4D8ABC" w14:textId="77777777" w:rsidR="003340BA" w:rsidRDefault="003340BA">
      <w:pPr>
        <w:spacing w:before="44"/>
        <w:ind w:left="107"/>
        <w:rPr>
          <w:sz w:val="24"/>
        </w:rPr>
      </w:pPr>
      <w:r>
        <w:rPr>
          <w:sz w:val="24"/>
        </w:rPr>
        <w:t>K</w:t>
      </w:r>
      <w:r w:rsidR="00E50A10">
        <w:rPr>
          <w:sz w:val="24"/>
        </w:rPr>
        <w:t xml:space="preserve">oolitusel osalevate laste arv: </w:t>
      </w:r>
    </w:p>
    <w:p w14:paraId="7FD03D0A" w14:textId="77777777" w:rsidR="003340BA" w:rsidRDefault="003340BA">
      <w:pPr>
        <w:spacing w:before="44"/>
        <w:ind w:left="107"/>
        <w:rPr>
          <w:sz w:val="24"/>
        </w:rPr>
      </w:pPr>
      <w:r>
        <w:rPr>
          <w:sz w:val="24"/>
        </w:rPr>
        <w:t>Õpetaja: Tarmo Härma</w:t>
      </w:r>
    </w:p>
    <w:p w14:paraId="72C29474" w14:textId="77777777" w:rsidR="00F22483" w:rsidRDefault="00F22483">
      <w:pPr>
        <w:spacing w:before="1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5297"/>
        <w:gridCol w:w="5191"/>
        <w:gridCol w:w="3262"/>
        <w:gridCol w:w="708"/>
      </w:tblGrid>
      <w:tr w:rsidR="00F22483" w14:paraId="1CFF2694" w14:textId="77777777">
        <w:trPr>
          <w:trHeight w:val="1151"/>
        </w:trPr>
        <w:tc>
          <w:tcPr>
            <w:tcW w:w="1131" w:type="dxa"/>
          </w:tcPr>
          <w:p w14:paraId="2DC60EAB" w14:textId="77777777" w:rsidR="00F22483" w:rsidRDefault="00187B3B">
            <w:pPr>
              <w:pStyle w:val="TableParagraph"/>
              <w:spacing w:line="276" w:lineRule="auto"/>
              <w:ind w:left="122" w:right="116" w:firstLine="2"/>
              <w:jc w:val="center"/>
              <w:rPr>
                <w:b/>
                <w:sz w:val="24"/>
              </w:rPr>
            </w:pPr>
            <w:r>
              <w:rPr>
                <w:b/>
                <w:sz w:val="24"/>
              </w:rPr>
              <w:t>Nädal</w:t>
            </w:r>
            <w:r>
              <w:rPr>
                <w:b/>
                <w:spacing w:val="1"/>
                <w:sz w:val="24"/>
              </w:rPr>
              <w:t xml:space="preserve"> </w:t>
            </w:r>
            <w:r>
              <w:rPr>
                <w:b/>
                <w:sz w:val="24"/>
              </w:rPr>
              <w:t>või</w:t>
            </w:r>
            <w:r>
              <w:rPr>
                <w:b/>
                <w:spacing w:val="1"/>
                <w:sz w:val="24"/>
              </w:rPr>
              <w:t xml:space="preserve"> </w:t>
            </w:r>
            <w:r>
              <w:rPr>
                <w:b/>
                <w:sz w:val="24"/>
              </w:rPr>
              <w:t>kuupäev</w:t>
            </w:r>
          </w:p>
        </w:tc>
        <w:tc>
          <w:tcPr>
            <w:tcW w:w="5297" w:type="dxa"/>
          </w:tcPr>
          <w:p w14:paraId="222D7896" w14:textId="77777777" w:rsidR="00F22483" w:rsidRDefault="00F22483">
            <w:pPr>
              <w:pStyle w:val="TableParagraph"/>
              <w:spacing w:before="7"/>
              <w:rPr>
                <w:sz w:val="27"/>
              </w:rPr>
            </w:pPr>
          </w:p>
          <w:p w14:paraId="4577CA64" w14:textId="77777777" w:rsidR="00F22483" w:rsidRDefault="00187B3B">
            <w:pPr>
              <w:pStyle w:val="TableParagraph"/>
              <w:ind w:left="2280" w:right="2272"/>
              <w:jc w:val="center"/>
              <w:rPr>
                <w:b/>
                <w:sz w:val="24"/>
              </w:rPr>
            </w:pPr>
            <w:r>
              <w:rPr>
                <w:b/>
                <w:sz w:val="24"/>
              </w:rPr>
              <w:t>Teema</w:t>
            </w:r>
          </w:p>
        </w:tc>
        <w:tc>
          <w:tcPr>
            <w:tcW w:w="5191" w:type="dxa"/>
          </w:tcPr>
          <w:p w14:paraId="1F9C2523" w14:textId="77777777" w:rsidR="00F22483" w:rsidRDefault="00F22483">
            <w:pPr>
              <w:pStyle w:val="TableParagraph"/>
              <w:spacing w:before="7"/>
              <w:rPr>
                <w:sz w:val="27"/>
              </w:rPr>
            </w:pPr>
          </w:p>
          <w:p w14:paraId="44497C24" w14:textId="77777777" w:rsidR="00F22483" w:rsidRDefault="00187B3B">
            <w:pPr>
              <w:pStyle w:val="TableParagraph"/>
              <w:ind w:left="107"/>
              <w:rPr>
                <w:b/>
                <w:sz w:val="24"/>
              </w:rPr>
            </w:pPr>
            <w:r>
              <w:rPr>
                <w:b/>
                <w:sz w:val="24"/>
              </w:rPr>
              <w:t>Tegevused</w:t>
            </w:r>
            <w:r>
              <w:rPr>
                <w:b/>
                <w:spacing w:val="-3"/>
                <w:sz w:val="24"/>
              </w:rPr>
              <w:t xml:space="preserve"> </w:t>
            </w:r>
            <w:r>
              <w:rPr>
                <w:b/>
                <w:sz w:val="24"/>
              </w:rPr>
              <w:t>või</w:t>
            </w:r>
            <w:r>
              <w:rPr>
                <w:b/>
                <w:spacing w:val="-2"/>
                <w:sz w:val="24"/>
              </w:rPr>
              <w:t xml:space="preserve"> </w:t>
            </w:r>
            <w:r>
              <w:rPr>
                <w:b/>
                <w:sz w:val="24"/>
              </w:rPr>
              <w:t>märkused</w:t>
            </w:r>
          </w:p>
        </w:tc>
        <w:tc>
          <w:tcPr>
            <w:tcW w:w="3262" w:type="dxa"/>
          </w:tcPr>
          <w:p w14:paraId="522C5568" w14:textId="77777777" w:rsidR="00F22483" w:rsidRDefault="00187B3B">
            <w:pPr>
              <w:pStyle w:val="TableParagraph"/>
              <w:spacing w:line="275" w:lineRule="exact"/>
              <w:ind w:left="944"/>
              <w:rPr>
                <w:b/>
                <w:sz w:val="24"/>
              </w:rPr>
            </w:pPr>
            <w:r>
              <w:rPr>
                <w:b/>
                <w:sz w:val="24"/>
              </w:rPr>
              <w:t>Õpiväljundid</w:t>
            </w:r>
          </w:p>
        </w:tc>
        <w:tc>
          <w:tcPr>
            <w:tcW w:w="708" w:type="dxa"/>
          </w:tcPr>
          <w:p w14:paraId="09D558F1" w14:textId="77777777" w:rsidR="00F22483" w:rsidRDefault="00F22483">
            <w:pPr>
              <w:pStyle w:val="TableParagraph"/>
              <w:spacing w:before="3"/>
              <w:rPr>
                <w:sz w:val="29"/>
              </w:rPr>
            </w:pPr>
          </w:p>
          <w:p w14:paraId="58C1C714" w14:textId="77777777" w:rsidR="00F22483" w:rsidRDefault="00187B3B">
            <w:pPr>
              <w:pStyle w:val="TableParagraph"/>
              <w:spacing w:before="1"/>
              <w:ind w:left="110" w:right="101"/>
              <w:jc w:val="center"/>
              <w:rPr>
                <w:b/>
                <w:sz w:val="24"/>
              </w:rPr>
            </w:pPr>
            <w:r>
              <w:rPr>
                <w:b/>
                <w:sz w:val="24"/>
              </w:rPr>
              <w:t>Ak</w:t>
            </w:r>
            <w:r>
              <w:rPr>
                <w:b/>
                <w:spacing w:val="-1"/>
                <w:sz w:val="24"/>
              </w:rPr>
              <w:t xml:space="preserve"> </w:t>
            </w:r>
            <w:r>
              <w:rPr>
                <w:b/>
                <w:sz w:val="24"/>
              </w:rPr>
              <w:t>t</w:t>
            </w:r>
          </w:p>
        </w:tc>
      </w:tr>
      <w:tr w:rsidR="00F22483" w14:paraId="48F9432A" w14:textId="77777777">
        <w:trPr>
          <w:trHeight w:val="3141"/>
        </w:trPr>
        <w:tc>
          <w:tcPr>
            <w:tcW w:w="1131" w:type="dxa"/>
          </w:tcPr>
          <w:p w14:paraId="0377CD37" w14:textId="77777777" w:rsidR="00F22483" w:rsidRDefault="00F22483">
            <w:pPr>
              <w:pStyle w:val="TableParagraph"/>
              <w:rPr>
                <w:sz w:val="26"/>
              </w:rPr>
            </w:pPr>
          </w:p>
          <w:p w14:paraId="26087B78" w14:textId="77777777" w:rsidR="00F22483" w:rsidRDefault="00F22483">
            <w:pPr>
              <w:pStyle w:val="TableParagraph"/>
              <w:rPr>
                <w:sz w:val="26"/>
              </w:rPr>
            </w:pPr>
          </w:p>
          <w:p w14:paraId="2E755ED2" w14:textId="77777777" w:rsidR="00F22483" w:rsidRDefault="00F22483">
            <w:pPr>
              <w:pStyle w:val="TableParagraph"/>
              <w:rPr>
                <w:sz w:val="26"/>
              </w:rPr>
            </w:pPr>
          </w:p>
          <w:p w14:paraId="67C368EA" w14:textId="77777777" w:rsidR="00F22483" w:rsidRDefault="00F22483">
            <w:pPr>
              <w:pStyle w:val="TableParagraph"/>
              <w:spacing w:before="4"/>
            </w:pPr>
          </w:p>
          <w:p w14:paraId="4E9CD5EA" w14:textId="77777777" w:rsidR="004F0826" w:rsidRDefault="00FF51F4">
            <w:pPr>
              <w:pStyle w:val="TableParagraph"/>
              <w:spacing w:line="276" w:lineRule="auto"/>
              <w:ind w:left="292" w:right="112" w:hanging="168"/>
              <w:rPr>
                <w:sz w:val="24"/>
              </w:rPr>
            </w:pPr>
            <w:r>
              <w:rPr>
                <w:sz w:val="24"/>
              </w:rPr>
              <w:t>11.09</w:t>
            </w:r>
          </w:p>
          <w:p w14:paraId="71C743FA" w14:textId="77777777" w:rsidR="00F22483" w:rsidRDefault="00FF51F4">
            <w:pPr>
              <w:pStyle w:val="TableParagraph"/>
              <w:spacing w:line="276" w:lineRule="auto"/>
              <w:ind w:left="292" w:right="112" w:hanging="168"/>
              <w:rPr>
                <w:sz w:val="24"/>
              </w:rPr>
            </w:pPr>
            <w:r>
              <w:rPr>
                <w:sz w:val="24"/>
              </w:rPr>
              <w:t>18.09</w:t>
            </w:r>
          </w:p>
        </w:tc>
        <w:tc>
          <w:tcPr>
            <w:tcW w:w="5297" w:type="dxa"/>
          </w:tcPr>
          <w:p w14:paraId="0487C316" w14:textId="77777777" w:rsidR="00F22483" w:rsidRDefault="000B4CB6">
            <w:pPr>
              <w:pStyle w:val="TableParagraph"/>
              <w:spacing w:before="1"/>
              <w:ind w:left="107"/>
              <w:rPr>
                <w:sz w:val="24"/>
              </w:rPr>
            </w:pPr>
            <w:r>
              <w:rPr>
                <w:sz w:val="24"/>
              </w:rPr>
              <w:t xml:space="preserve">Sissejuhatus teemasse. </w:t>
            </w:r>
          </w:p>
          <w:p w14:paraId="6753E0CE" w14:textId="77777777" w:rsidR="000B4CB6" w:rsidRDefault="000B4CB6">
            <w:pPr>
              <w:pStyle w:val="TableParagraph"/>
              <w:spacing w:before="1"/>
              <w:ind w:left="107"/>
              <w:rPr>
                <w:sz w:val="24"/>
              </w:rPr>
            </w:pPr>
            <w:r>
              <w:rPr>
                <w:sz w:val="24"/>
              </w:rPr>
              <w:t>Mis on liiklus? Kes on liikleja?</w:t>
            </w:r>
          </w:p>
          <w:p w14:paraId="17E4396C" w14:textId="77777777" w:rsidR="00F22483" w:rsidRDefault="00F22483">
            <w:pPr>
              <w:pStyle w:val="TableParagraph"/>
              <w:spacing w:before="10"/>
              <w:rPr>
                <w:sz w:val="20"/>
              </w:rPr>
            </w:pPr>
          </w:p>
          <w:p w14:paraId="297B9E01" w14:textId="77777777" w:rsidR="00F22483" w:rsidRDefault="000B4CB6">
            <w:pPr>
              <w:pStyle w:val="TableParagraph"/>
              <w:spacing w:line="276" w:lineRule="auto"/>
              <w:ind w:left="107" w:right="159"/>
              <w:rPr>
                <w:sz w:val="24"/>
              </w:rPr>
            </w:pPr>
            <w:r>
              <w:rPr>
                <w:sz w:val="24"/>
              </w:rPr>
              <w:t>P</w:t>
            </w:r>
            <w:r w:rsidR="00187B3B">
              <w:rPr>
                <w:sz w:val="24"/>
              </w:rPr>
              <w:t>aiknemine</w:t>
            </w:r>
            <w:r w:rsidR="00187B3B">
              <w:rPr>
                <w:spacing w:val="-4"/>
                <w:sz w:val="24"/>
              </w:rPr>
              <w:t xml:space="preserve"> </w:t>
            </w:r>
            <w:r w:rsidR="00187B3B">
              <w:rPr>
                <w:sz w:val="24"/>
              </w:rPr>
              <w:t>teedel</w:t>
            </w:r>
            <w:r w:rsidR="00187B3B">
              <w:rPr>
                <w:spacing w:val="-3"/>
                <w:sz w:val="24"/>
              </w:rPr>
              <w:t xml:space="preserve"> </w:t>
            </w:r>
            <w:r w:rsidR="00187B3B">
              <w:rPr>
                <w:sz w:val="24"/>
              </w:rPr>
              <w:t>jalakäija</w:t>
            </w:r>
            <w:r w:rsidR="00187B3B">
              <w:rPr>
                <w:spacing w:val="-4"/>
                <w:sz w:val="24"/>
              </w:rPr>
              <w:t xml:space="preserve"> </w:t>
            </w:r>
            <w:r w:rsidR="00187B3B">
              <w:rPr>
                <w:sz w:val="24"/>
              </w:rPr>
              <w:t>või</w:t>
            </w:r>
            <w:r w:rsidR="009C4DA2">
              <w:rPr>
                <w:sz w:val="24"/>
              </w:rPr>
              <w:t xml:space="preserve"> </w:t>
            </w:r>
            <w:r w:rsidR="00187B3B">
              <w:rPr>
                <w:spacing w:val="-57"/>
                <w:sz w:val="24"/>
              </w:rPr>
              <w:t xml:space="preserve"> </w:t>
            </w:r>
            <w:r w:rsidR="00187B3B">
              <w:rPr>
                <w:sz w:val="24"/>
              </w:rPr>
              <w:t>jalgratturina</w:t>
            </w:r>
            <w:r w:rsidR="00187B3B">
              <w:rPr>
                <w:spacing w:val="-3"/>
                <w:sz w:val="24"/>
              </w:rPr>
              <w:t xml:space="preserve"> </w:t>
            </w:r>
            <w:r w:rsidR="00187B3B">
              <w:rPr>
                <w:sz w:val="24"/>
              </w:rPr>
              <w:t>(kõnnitee,</w:t>
            </w:r>
            <w:r w:rsidR="00187B3B">
              <w:rPr>
                <w:spacing w:val="-1"/>
                <w:sz w:val="24"/>
              </w:rPr>
              <w:t xml:space="preserve"> </w:t>
            </w:r>
            <w:r w:rsidR="00187B3B">
              <w:rPr>
                <w:sz w:val="24"/>
              </w:rPr>
              <w:t>kergliiklustee, sõidutee).</w:t>
            </w:r>
          </w:p>
          <w:p w14:paraId="066967EE" w14:textId="77777777" w:rsidR="00F22483" w:rsidRDefault="00187B3B">
            <w:pPr>
              <w:pStyle w:val="TableParagraph"/>
              <w:spacing w:before="2" w:line="276" w:lineRule="auto"/>
              <w:ind w:left="107" w:right="170"/>
              <w:rPr>
                <w:sz w:val="24"/>
              </w:rPr>
            </w:pPr>
            <w:r>
              <w:rPr>
                <w:sz w:val="24"/>
              </w:rPr>
              <w:t>Ohtlikud</w:t>
            </w:r>
            <w:r>
              <w:rPr>
                <w:spacing w:val="-4"/>
                <w:sz w:val="24"/>
              </w:rPr>
              <w:t xml:space="preserve"> </w:t>
            </w:r>
            <w:r>
              <w:rPr>
                <w:sz w:val="24"/>
              </w:rPr>
              <w:t>kohad</w:t>
            </w:r>
            <w:r>
              <w:rPr>
                <w:spacing w:val="-3"/>
                <w:sz w:val="24"/>
              </w:rPr>
              <w:t xml:space="preserve"> </w:t>
            </w:r>
            <w:r>
              <w:rPr>
                <w:sz w:val="24"/>
              </w:rPr>
              <w:t>kooliümbruses</w:t>
            </w:r>
            <w:r w:rsidR="000B4CB6">
              <w:rPr>
                <w:sz w:val="24"/>
              </w:rPr>
              <w:t xml:space="preserve"> ja koduteel</w:t>
            </w:r>
            <w:r>
              <w:rPr>
                <w:spacing w:val="-4"/>
                <w:sz w:val="24"/>
              </w:rPr>
              <w:t xml:space="preserve"> </w:t>
            </w:r>
            <w:r>
              <w:rPr>
                <w:sz w:val="24"/>
              </w:rPr>
              <w:t>(hekid,</w:t>
            </w:r>
            <w:r>
              <w:rPr>
                <w:spacing w:val="-3"/>
                <w:sz w:val="24"/>
              </w:rPr>
              <w:t xml:space="preserve"> </w:t>
            </w:r>
            <w:r>
              <w:rPr>
                <w:sz w:val="24"/>
              </w:rPr>
              <w:t>suured</w:t>
            </w:r>
            <w:r>
              <w:rPr>
                <w:spacing w:val="-3"/>
                <w:sz w:val="24"/>
              </w:rPr>
              <w:t xml:space="preserve"> </w:t>
            </w:r>
            <w:r>
              <w:rPr>
                <w:sz w:val="24"/>
              </w:rPr>
              <w:t>puud,</w:t>
            </w:r>
            <w:r>
              <w:rPr>
                <w:spacing w:val="-57"/>
                <w:sz w:val="24"/>
              </w:rPr>
              <w:t xml:space="preserve"> </w:t>
            </w:r>
            <w:r>
              <w:rPr>
                <w:sz w:val="24"/>
              </w:rPr>
              <w:t>maastik,</w:t>
            </w:r>
            <w:r>
              <w:rPr>
                <w:spacing w:val="-1"/>
                <w:sz w:val="24"/>
              </w:rPr>
              <w:t xml:space="preserve"> </w:t>
            </w:r>
            <w:r>
              <w:rPr>
                <w:sz w:val="24"/>
              </w:rPr>
              <w:t>ülekäigurada, erinevad</w:t>
            </w:r>
            <w:r>
              <w:rPr>
                <w:spacing w:val="-1"/>
                <w:sz w:val="24"/>
              </w:rPr>
              <w:t xml:space="preserve"> </w:t>
            </w:r>
            <w:r>
              <w:rPr>
                <w:sz w:val="24"/>
              </w:rPr>
              <w:t>teekatted).</w:t>
            </w:r>
          </w:p>
          <w:p w14:paraId="14C4C797" w14:textId="77777777" w:rsidR="00F22483" w:rsidRDefault="00F22483">
            <w:pPr>
              <w:pStyle w:val="TableParagraph"/>
              <w:spacing w:line="276" w:lineRule="auto"/>
              <w:ind w:left="107" w:right="694"/>
              <w:rPr>
                <w:sz w:val="24"/>
              </w:rPr>
            </w:pPr>
          </w:p>
        </w:tc>
        <w:tc>
          <w:tcPr>
            <w:tcW w:w="5191" w:type="dxa"/>
          </w:tcPr>
          <w:p w14:paraId="5C29B330" w14:textId="77777777" w:rsidR="00F22483" w:rsidRDefault="00187B3B">
            <w:pPr>
              <w:pStyle w:val="TableParagraph"/>
              <w:spacing w:before="1" w:line="276" w:lineRule="auto"/>
              <w:ind w:left="107" w:right="386"/>
              <w:rPr>
                <w:sz w:val="24"/>
              </w:rPr>
            </w:pPr>
            <w:r>
              <w:rPr>
                <w:sz w:val="24"/>
              </w:rPr>
              <w:t>Jalutuskäik/õppekäik</w:t>
            </w:r>
            <w:r>
              <w:rPr>
                <w:spacing w:val="-7"/>
                <w:sz w:val="24"/>
              </w:rPr>
              <w:t xml:space="preserve"> </w:t>
            </w:r>
            <w:r>
              <w:rPr>
                <w:sz w:val="24"/>
              </w:rPr>
              <w:t>kooliümbruses</w:t>
            </w:r>
            <w:r>
              <w:rPr>
                <w:spacing w:val="-5"/>
                <w:sz w:val="24"/>
              </w:rPr>
              <w:t xml:space="preserve"> </w:t>
            </w:r>
            <w:r>
              <w:rPr>
                <w:sz w:val="24"/>
              </w:rPr>
              <w:t>–</w:t>
            </w:r>
            <w:r>
              <w:rPr>
                <w:spacing w:val="-6"/>
                <w:sz w:val="24"/>
              </w:rPr>
              <w:t xml:space="preserve"> </w:t>
            </w:r>
            <w:r>
              <w:rPr>
                <w:sz w:val="24"/>
              </w:rPr>
              <w:t>erinevatel</w:t>
            </w:r>
            <w:r>
              <w:rPr>
                <w:spacing w:val="-57"/>
                <w:sz w:val="24"/>
              </w:rPr>
              <w:t xml:space="preserve"> </w:t>
            </w:r>
            <w:r>
              <w:rPr>
                <w:sz w:val="24"/>
              </w:rPr>
              <w:t>suundadel</w:t>
            </w:r>
            <w:r>
              <w:rPr>
                <w:spacing w:val="-1"/>
                <w:sz w:val="24"/>
              </w:rPr>
              <w:t xml:space="preserve"> </w:t>
            </w:r>
            <w:r>
              <w:rPr>
                <w:sz w:val="24"/>
              </w:rPr>
              <w:t>(õpilaste koduteede</w:t>
            </w:r>
            <w:r>
              <w:rPr>
                <w:spacing w:val="-2"/>
                <w:sz w:val="24"/>
              </w:rPr>
              <w:t xml:space="preserve"> </w:t>
            </w:r>
            <w:r>
              <w:rPr>
                <w:sz w:val="24"/>
              </w:rPr>
              <w:t>algussuunad).</w:t>
            </w:r>
          </w:p>
          <w:p w14:paraId="46CC0F48" w14:textId="77777777" w:rsidR="00F22483" w:rsidRDefault="000B4CB6">
            <w:pPr>
              <w:pStyle w:val="TableParagraph"/>
              <w:spacing w:before="199" w:line="276" w:lineRule="auto"/>
              <w:ind w:left="107" w:right="102"/>
              <w:rPr>
                <w:sz w:val="24"/>
              </w:rPr>
            </w:pPr>
            <w:r>
              <w:rPr>
                <w:sz w:val="24"/>
              </w:rPr>
              <w:t>Elulised näited võimalikest ohukohtadest.</w:t>
            </w:r>
          </w:p>
        </w:tc>
        <w:tc>
          <w:tcPr>
            <w:tcW w:w="3262" w:type="dxa"/>
          </w:tcPr>
          <w:p w14:paraId="1D7304A4" w14:textId="77777777" w:rsidR="00F22483" w:rsidRDefault="00187B3B">
            <w:pPr>
              <w:pStyle w:val="TableParagraph"/>
              <w:spacing w:before="1" w:line="276" w:lineRule="auto"/>
              <w:ind w:left="110" w:right="289"/>
              <w:rPr>
                <w:sz w:val="24"/>
              </w:rPr>
            </w:pPr>
            <w:r>
              <w:rPr>
                <w:sz w:val="24"/>
              </w:rPr>
              <w:t>Õpilane tunneb oma</w:t>
            </w:r>
            <w:r>
              <w:rPr>
                <w:spacing w:val="1"/>
                <w:sz w:val="24"/>
              </w:rPr>
              <w:t xml:space="preserve"> </w:t>
            </w:r>
            <w:r>
              <w:rPr>
                <w:sz w:val="24"/>
              </w:rPr>
              <w:t>kooliümbrust ja mõistab</w:t>
            </w:r>
            <w:r>
              <w:rPr>
                <w:spacing w:val="1"/>
                <w:sz w:val="24"/>
              </w:rPr>
              <w:t xml:space="preserve"> </w:t>
            </w:r>
            <w:r>
              <w:rPr>
                <w:sz w:val="24"/>
              </w:rPr>
              <w:t>liikluskeskkonnast</w:t>
            </w:r>
            <w:r>
              <w:rPr>
                <w:spacing w:val="-14"/>
                <w:sz w:val="24"/>
              </w:rPr>
              <w:t xml:space="preserve"> </w:t>
            </w:r>
            <w:r>
              <w:rPr>
                <w:sz w:val="24"/>
              </w:rPr>
              <w:t>tulenevaid</w:t>
            </w:r>
            <w:r>
              <w:rPr>
                <w:spacing w:val="-57"/>
                <w:sz w:val="24"/>
              </w:rPr>
              <w:t xml:space="preserve"> </w:t>
            </w:r>
            <w:r>
              <w:rPr>
                <w:sz w:val="24"/>
              </w:rPr>
              <w:t>ohtlikke</w:t>
            </w:r>
            <w:r>
              <w:rPr>
                <w:spacing w:val="-1"/>
                <w:sz w:val="24"/>
              </w:rPr>
              <w:t xml:space="preserve"> </w:t>
            </w:r>
            <w:r>
              <w:rPr>
                <w:sz w:val="24"/>
              </w:rPr>
              <w:t>kohti ja</w:t>
            </w:r>
            <w:r>
              <w:rPr>
                <w:spacing w:val="-2"/>
                <w:sz w:val="24"/>
              </w:rPr>
              <w:t xml:space="preserve"> </w:t>
            </w:r>
            <w:r>
              <w:rPr>
                <w:sz w:val="24"/>
              </w:rPr>
              <w:t>olukordi.</w:t>
            </w:r>
          </w:p>
          <w:p w14:paraId="6085C5FE" w14:textId="77777777" w:rsidR="00F22483" w:rsidRDefault="00187B3B">
            <w:pPr>
              <w:pStyle w:val="TableParagraph"/>
              <w:spacing w:before="200" w:line="276" w:lineRule="auto"/>
              <w:ind w:left="110" w:right="116"/>
              <w:rPr>
                <w:sz w:val="24"/>
              </w:rPr>
            </w:pPr>
            <w:r>
              <w:rPr>
                <w:sz w:val="24"/>
              </w:rPr>
              <w:t>Õpilane teab, et kiirustamine ja</w:t>
            </w:r>
            <w:r>
              <w:rPr>
                <w:spacing w:val="-57"/>
                <w:sz w:val="24"/>
              </w:rPr>
              <w:t xml:space="preserve"> </w:t>
            </w:r>
            <w:r>
              <w:rPr>
                <w:sz w:val="24"/>
              </w:rPr>
              <w:t>ohutuses veendumata jätmine</w:t>
            </w:r>
            <w:r>
              <w:rPr>
                <w:spacing w:val="1"/>
                <w:sz w:val="24"/>
              </w:rPr>
              <w:t xml:space="preserve"> </w:t>
            </w:r>
            <w:r>
              <w:rPr>
                <w:sz w:val="24"/>
              </w:rPr>
              <w:t>liikluses võib põhjustada</w:t>
            </w:r>
            <w:r>
              <w:rPr>
                <w:spacing w:val="1"/>
                <w:sz w:val="24"/>
              </w:rPr>
              <w:t xml:space="preserve"> </w:t>
            </w:r>
            <w:r>
              <w:rPr>
                <w:sz w:val="24"/>
              </w:rPr>
              <w:t>õnnetuse.</w:t>
            </w:r>
          </w:p>
        </w:tc>
        <w:tc>
          <w:tcPr>
            <w:tcW w:w="708" w:type="dxa"/>
          </w:tcPr>
          <w:p w14:paraId="070986E1" w14:textId="77777777" w:rsidR="00F22483" w:rsidRDefault="00F22483">
            <w:pPr>
              <w:pStyle w:val="TableParagraph"/>
              <w:rPr>
                <w:sz w:val="26"/>
              </w:rPr>
            </w:pPr>
          </w:p>
          <w:p w14:paraId="138824E8" w14:textId="77777777" w:rsidR="00F22483" w:rsidRDefault="00F22483">
            <w:pPr>
              <w:pStyle w:val="TableParagraph"/>
              <w:rPr>
                <w:sz w:val="26"/>
              </w:rPr>
            </w:pPr>
          </w:p>
          <w:p w14:paraId="68FC907A" w14:textId="77777777" w:rsidR="00F22483" w:rsidRDefault="00F22483">
            <w:pPr>
              <w:pStyle w:val="TableParagraph"/>
              <w:rPr>
                <w:sz w:val="26"/>
              </w:rPr>
            </w:pPr>
          </w:p>
          <w:p w14:paraId="3C3F7B00" w14:textId="77777777" w:rsidR="00F22483" w:rsidRDefault="00F22483">
            <w:pPr>
              <w:pStyle w:val="TableParagraph"/>
              <w:spacing w:before="1"/>
              <w:rPr>
                <w:sz w:val="36"/>
              </w:rPr>
            </w:pPr>
          </w:p>
          <w:p w14:paraId="6A5E914E" w14:textId="77777777" w:rsidR="00F22483" w:rsidRDefault="000B4CB6">
            <w:pPr>
              <w:pStyle w:val="TableParagraph"/>
              <w:ind w:left="9"/>
              <w:jc w:val="center"/>
              <w:rPr>
                <w:sz w:val="24"/>
              </w:rPr>
            </w:pPr>
            <w:r>
              <w:rPr>
                <w:sz w:val="24"/>
              </w:rPr>
              <w:t>2</w:t>
            </w:r>
          </w:p>
        </w:tc>
      </w:tr>
      <w:tr w:rsidR="00F22483" w14:paraId="2C9AC24F" w14:textId="77777777">
        <w:trPr>
          <w:trHeight w:val="4699"/>
        </w:trPr>
        <w:tc>
          <w:tcPr>
            <w:tcW w:w="1131" w:type="dxa"/>
          </w:tcPr>
          <w:p w14:paraId="1D927654" w14:textId="77777777" w:rsidR="00F22483" w:rsidRDefault="00F22483">
            <w:pPr>
              <w:pStyle w:val="TableParagraph"/>
              <w:rPr>
                <w:sz w:val="26"/>
              </w:rPr>
            </w:pPr>
          </w:p>
          <w:p w14:paraId="16D246B7" w14:textId="77777777" w:rsidR="00F22483" w:rsidRDefault="00F22483">
            <w:pPr>
              <w:pStyle w:val="TableParagraph"/>
              <w:rPr>
                <w:sz w:val="26"/>
              </w:rPr>
            </w:pPr>
          </w:p>
          <w:p w14:paraId="1BEF97ED" w14:textId="77777777" w:rsidR="00F22483" w:rsidRDefault="00F22483">
            <w:pPr>
              <w:pStyle w:val="TableParagraph"/>
              <w:rPr>
                <w:sz w:val="26"/>
              </w:rPr>
            </w:pPr>
          </w:p>
          <w:p w14:paraId="51A4107A" w14:textId="77777777" w:rsidR="00F22483" w:rsidRDefault="00F22483">
            <w:pPr>
              <w:pStyle w:val="TableParagraph"/>
              <w:rPr>
                <w:sz w:val="26"/>
              </w:rPr>
            </w:pPr>
          </w:p>
          <w:p w14:paraId="1E18E6B3" w14:textId="77777777" w:rsidR="00F22483" w:rsidRDefault="00F22483">
            <w:pPr>
              <w:pStyle w:val="TableParagraph"/>
              <w:spacing w:before="7"/>
              <w:rPr>
                <w:sz w:val="27"/>
              </w:rPr>
            </w:pPr>
          </w:p>
          <w:p w14:paraId="3C57145B" w14:textId="77777777" w:rsidR="00F22483" w:rsidRDefault="00FF51F4" w:rsidP="000B4CB6">
            <w:pPr>
              <w:pStyle w:val="TableParagraph"/>
              <w:ind w:left="183" w:right="177"/>
              <w:jc w:val="center"/>
              <w:rPr>
                <w:sz w:val="24"/>
              </w:rPr>
            </w:pPr>
            <w:r>
              <w:rPr>
                <w:sz w:val="24"/>
              </w:rPr>
              <w:t>25.09</w:t>
            </w:r>
          </w:p>
        </w:tc>
        <w:tc>
          <w:tcPr>
            <w:tcW w:w="5297" w:type="dxa"/>
          </w:tcPr>
          <w:p w14:paraId="73B4AACA" w14:textId="77777777" w:rsidR="00FA356D" w:rsidRDefault="00FA356D">
            <w:pPr>
              <w:pStyle w:val="TableParagraph"/>
              <w:spacing w:line="276" w:lineRule="auto"/>
              <w:ind w:left="107" w:right="832"/>
              <w:rPr>
                <w:sz w:val="24"/>
              </w:rPr>
            </w:pPr>
            <w:r w:rsidRPr="00FA356D">
              <w:rPr>
                <w:sz w:val="24"/>
              </w:rPr>
              <w:t>Raudtee ohutus</w:t>
            </w:r>
            <w:r>
              <w:rPr>
                <w:sz w:val="24"/>
              </w:rPr>
              <w:t>.</w:t>
            </w:r>
          </w:p>
          <w:p w14:paraId="75090F60" w14:textId="77777777" w:rsidR="00F22483" w:rsidRDefault="00FA356D" w:rsidP="0054224C">
            <w:pPr>
              <w:pStyle w:val="TableParagraph"/>
              <w:spacing w:line="276" w:lineRule="auto"/>
              <w:ind w:left="107" w:right="832"/>
              <w:rPr>
                <w:sz w:val="24"/>
              </w:rPr>
            </w:pPr>
            <w:r>
              <w:rPr>
                <w:sz w:val="24"/>
              </w:rPr>
              <w:t>Erinevad ohud raudtee läheduses, ohutuses veendumine, raudtee ületamine nii jalakäia kui ratturina.</w:t>
            </w:r>
          </w:p>
        </w:tc>
        <w:tc>
          <w:tcPr>
            <w:tcW w:w="5191" w:type="dxa"/>
          </w:tcPr>
          <w:p w14:paraId="779FC9C9" w14:textId="77777777" w:rsidR="00F22483" w:rsidRDefault="00FA356D" w:rsidP="0054224C">
            <w:pPr>
              <w:pStyle w:val="TableParagraph"/>
              <w:spacing w:line="276" w:lineRule="auto"/>
              <w:ind w:left="107" w:right="975"/>
              <w:rPr>
                <w:sz w:val="24"/>
              </w:rPr>
            </w:pPr>
            <w:r>
              <w:rPr>
                <w:sz w:val="24"/>
              </w:rPr>
              <w:t>Praktiline tund raudtee läheduses, perroonil, raudtee ülekäigukohtadel</w:t>
            </w:r>
            <w:r w:rsidR="0054224C">
              <w:rPr>
                <w:sz w:val="24"/>
              </w:rPr>
              <w:t>.</w:t>
            </w:r>
          </w:p>
        </w:tc>
        <w:tc>
          <w:tcPr>
            <w:tcW w:w="3262" w:type="dxa"/>
          </w:tcPr>
          <w:p w14:paraId="480D2439" w14:textId="77777777" w:rsidR="00F22483" w:rsidRDefault="00FA356D" w:rsidP="004F0826">
            <w:pPr>
              <w:pStyle w:val="TableParagraph"/>
              <w:spacing w:line="276" w:lineRule="auto"/>
              <w:ind w:left="110" w:right="149"/>
              <w:rPr>
                <w:sz w:val="24"/>
              </w:rPr>
            </w:pPr>
            <w:r>
              <w:rPr>
                <w:sz w:val="24"/>
              </w:rPr>
              <w:t>Õpilane teab raudtee ohtudest, teab kus ja kuidas on ohutu raudteed ületada, rongi oodata, teab kuidas käituda rongi lähenedes ja möödudes, oskab kaaslastele selgitada raudteega kaasnevaid ohte.</w:t>
            </w:r>
          </w:p>
        </w:tc>
        <w:tc>
          <w:tcPr>
            <w:tcW w:w="708" w:type="dxa"/>
          </w:tcPr>
          <w:p w14:paraId="3B337074" w14:textId="77777777" w:rsidR="00F22483" w:rsidRDefault="00F22483">
            <w:pPr>
              <w:pStyle w:val="TableParagraph"/>
              <w:rPr>
                <w:sz w:val="26"/>
              </w:rPr>
            </w:pPr>
          </w:p>
          <w:p w14:paraId="3F6DF280" w14:textId="77777777" w:rsidR="00F22483" w:rsidRDefault="00F22483">
            <w:pPr>
              <w:pStyle w:val="TableParagraph"/>
              <w:rPr>
                <w:sz w:val="26"/>
              </w:rPr>
            </w:pPr>
          </w:p>
          <w:p w14:paraId="77FCE29A" w14:textId="77777777" w:rsidR="00F22483" w:rsidRDefault="00F22483">
            <w:pPr>
              <w:pStyle w:val="TableParagraph"/>
              <w:rPr>
                <w:sz w:val="26"/>
              </w:rPr>
            </w:pPr>
          </w:p>
          <w:p w14:paraId="3B8E2070" w14:textId="77777777" w:rsidR="00F22483" w:rsidRDefault="00F22483">
            <w:pPr>
              <w:pStyle w:val="TableParagraph"/>
              <w:rPr>
                <w:sz w:val="26"/>
              </w:rPr>
            </w:pPr>
          </w:p>
          <w:p w14:paraId="567F3124" w14:textId="77777777" w:rsidR="00F22483" w:rsidRDefault="00F22483">
            <w:pPr>
              <w:pStyle w:val="TableParagraph"/>
              <w:rPr>
                <w:sz w:val="26"/>
              </w:rPr>
            </w:pPr>
          </w:p>
          <w:p w14:paraId="688D24B7" w14:textId="77777777" w:rsidR="00F22483" w:rsidRDefault="00F22483">
            <w:pPr>
              <w:pStyle w:val="TableParagraph"/>
              <w:rPr>
                <w:sz w:val="26"/>
              </w:rPr>
            </w:pPr>
          </w:p>
          <w:p w14:paraId="09C67D3D" w14:textId="77777777" w:rsidR="00F22483" w:rsidRDefault="00F22483">
            <w:pPr>
              <w:pStyle w:val="TableParagraph"/>
              <w:spacing w:before="8"/>
              <w:rPr>
                <w:sz w:val="25"/>
              </w:rPr>
            </w:pPr>
          </w:p>
          <w:p w14:paraId="1EBF5133" w14:textId="77777777" w:rsidR="00F22483" w:rsidRDefault="00FA356D">
            <w:pPr>
              <w:pStyle w:val="TableParagraph"/>
              <w:ind w:left="9"/>
              <w:jc w:val="center"/>
              <w:rPr>
                <w:sz w:val="24"/>
              </w:rPr>
            </w:pPr>
            <w:r>
              <w:rPr>
                <w:sz w:val="24"/>
              </w:rPr>
              <w:t>1</w:t>
            </w:r>
          </w:p>
        </w:tc>
      </w:tr>
    </w:tbl>
    <w:p w14:paraId="481D0DB1" w14:textId="77777777" w:rsidR="00F22483" w:rsidRDefault="00F22483">
      <w:pPr>
        <w:jc w:val="center"/>
        <w:rPr>
          <w:sz w:val="24"/>
        </w:rPr>
        <w:sectPr w:rsidR="00F22483">
          <w:type w:val="continuous"/>
          <w:pgSz w:w="16840" w:h="11910" w:orient="landscape"/>
          <w:pgMar w:top="640" w:right="420" w:bottom="280" w:left="600" w:header="708" w:footer="708" w:gutter="0"/>
          <w:cols w:space="708"/>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5297"/>
        <w:gridCol w:w="5191"/>
        <w:gridCol w:w="3262"/>
        <w:gridCol w:w="708"/>
      </w:tblGrid>
      <w:tr w:rsidR="00F22483" w14:paraId="41DCE7C2" w14:textId="77777777">
        <w:trPr>
          <w:trHeight w:val="2505"/>
        </w:trPr>
        <w:tc>
          <w:tcPr>
            <w:tcW w:w="1131" w:type="dxa"/>
          </w:tcPr>
          <w:p w14:paraId="1DA31399" w14:textId="77777777" w:rsidR="00F22483" w:rsidRDefault="00F22483">
            <w:pPr>
              <w:pStyle w:val="TableParagraph"/>
              <w:rPr>
                <w:sz w:val="24"/>
              </w:rPr>
            </w:pPr>
          </w:p>
          <w:p w14:paraId="14339553" w14:textId="77777777" w:rsidR="00FA356D" w:rsidRDefault="00FA356D">
            <w:pPr>
              <w:pStyle w:val="TableParagraph"/>
              <w:rPr>
                <w:sz w:val="24"/>
              </w:rPr>
            </w:pPr>
          </w:p>
          <w:p w14:paraId="19F4423C" w14:textId="77777777" w:rsidR="00FA356D" w:rsidRDefault="00FA356D">
            <w:pPr>
              <w:pStyle w:val="TableParagraph"/>
              <w:rPr>
                <w:sz w:val="24"/>
              </w:rPr>
            </w:pPr>
          </w:p>
          <w:p w14:paraId="4A9DAA4C" w14:textId="77777777" w:rsidR="00C92BCA" w:rsidRDefault="00C92BCA">
            <w:pPr>
              <w:pStyle w:val="TableParagraph"/>
              <w:rPr>
                <w:sz w:val="24"/>
              </w:rPr>
            </w:pPr>
          </w:p>
          <w:p w14:paraId="1D9B0FC9" w14:textId="77777777" w:rsidR="00FA356D" w:rsidRDefault="00FF51F4">
            <w:pPr>
              <w:pStyle w:val="TableParagraph"/>
              <w:rPr>
                <w:sz w:val="24"/>
              </w:rPr>
            </w:pPr>
            <w:r>
              <w:rPr>
                <w:sz w:val="24"/>
              </w:rPr>
              <w:t>02.10</w:t>
            </w:r>
          </w:p>
          <w:p w14:paraId="60B95441" w14:textId="77777777" w:rsidR="00C92BCA" w:rsidRDefault="00FF51F4">
            <w:pPr>
              <w:pStyle w:val="TableParagraph"/>
              <w:rPr>
                <w:sz w:val="24"/>
              </w:rPr>
            </w:pPr>
            <w:r>
              <w:rPr>
                <w:sz w:val="24"/>
              </w:rPr>
              <w:t>09.10 16.10</w:t>
            </w:r>
          </w:p>
        </w:tc>
        <w:tc>
          <w:tcPr>
            <w:tcW w:w="5297" w:type="dxa"/>
          </w:tcPr>
          <w:p w14:paraId="40E23155" w14:textId="77777777" w:rsidR="00FA356D" w:rsidRDefault="00FA356D">
            <w:pPr>
              <w:pStyle w:val="TableParagraph"/>
              <w:spacing w:before="1"/>
              <w:ind w:left="107"/>
              <w:rPr>
                <w:sz w:val="24"/>
              </w:rPr>
            </w:pPr>
            <w:r>
              <w:rPr>
                <w:sz w:val="24"/>
              </w:rPr>
              <w:t>Erinevad ohud erinevatel aastaaegadel.</w:t>
            </w:r>
          </w:p>
          <w:p w14:paraId="408B5D0D" w14:textId="77777777" w:rsidR="00FA356D" w:rsidRDefault="00FA356D">
            <w:pPr>
              <w:pStyle w:val="TableParagraph"/>
              <w:spacing w:before="1"/>
              <w:ind w:left="107"/>
              <w:rPr>
                <w:sz w:val="24"/>
              </w:rPr>
            </w:pPr>
          </w:p>
          <w:p w14:paraId="3D7D8707" w14:textId="77777777" w:rsidR="00F22483" w:rsidRDefault="00FA356D" w:rsidP="0054224C">
            <w:pPr>
              <w:pStyle w:val="TableParagraph"/>
              <w:spacing w:before="1"/>
              <w:ind w:left="107"/>
              <w:rPr>
                <w:sz w:val="24"/>
              </w:rPr>
            </w:pPr>
            <w:r>
              <w:rPr>
                <w:sz w:val="24"/>
              </w:rPr>
              <w:t>Sügis, talv, kevad, suvi</w:t>
            </w:r>
            <w:r w:rsidR="0054224C">
              <w:rPr>
                <w:sz w:val="24"/>
              </w:rPr>
              <w:t>.</w:t>
            </w:r>
          </w:p>
        </w:tc>
        <w:tc>
          <w:tcPr>
            <w:tcW w:w="5191" w:type="dxa"/>
          </w:tcPr>
          <w:p w14:paraId="13B1E014" w14:textId="77777777" w:rsidR="00FA356D" w:rsidRDefault="00FA356D">
            <w:pPr>
              <w:pStyle w:val="TableParagraph"/>
              <w:spacing w:before="1"/>
              <w:ind w:left="107"/>
              <w:rPr>
                <w:sz w:val="24"/>
              </w:rPr>
            </w:pPr>
            <w:r>
              <w:rPr>
                <w:sz w:val="24"/>
              </w:rPr>
              <w:t>Elavad arutelud aastaaegade kaupa, välja pakutud ohtude arutamine</w:t>
            </w:r>
            <w:r w:rsidR="00C92BCA">
              <w:rPr>
                <w:sz w:val="24"/>
              </w:rPr>
              <w:t>, eluliste näidete toomine ja lahti seletamine.</w:t>
            </w:r>
          </w:p>
          <w:p w14:paraId="29EE0C26" w14:textId="77777777" w:rsidR="00C92BCA" w:rsidRDefault="00C92BCA">
            <w:pPr>
              <w:pStyle w:val="TableParagraph"/>
              <w:spacing w:before="1"/>
              <w:ind w:left="107"/>
              <w:rPr>
                <w:sz w:val="24"/>
              </w:rPr>
            </w:pPr>
          </w:p>
          <w:p w14:paraId="2C54E014" w14:textId="77777777" w:rsidR="00F22483" w:rsidRDefault="00C92BCA" w:rsidP="0054224C">
            <w:pPr>
              <w:pStyle w:val="TableParagraph"/>
              <w:spacing w:before="1"/>
              <w:ind w:left="107"/>
              <w:rPr>
                <w:sz w:val="24"/>
              </w:rPr>
            </w:pPr>
            <w:r>
              <w:rPr>
                <w:sz w:val="24"/>
              </w:rPr>
              <w:t>„Mina liiklen ohutult“, töölehed, ristsõnad</w:t>
            </w:r>
            <w:r w:rsidR="0054224C">
              <w:rPr>
                <w:sz w:val="24"/>
              </w:rPr>
              <w:t>.</w:t>
            </w:r>
          </w:p>
        </w:tc>
        <w:tc>
          <w:tcPr>
            <w:tcW w:w="3262" w:type="dxa"/>
          </w:tcPr>
          <w:p w14:paraId="4F2523AD" w14:textId="77777777" w:rsidR="00F22483" w:rsidRDefault="00C92BCA" w:rsidP="0054224C">
            <w:pPr>
              <w:pStyle w:val="TableParagraph"/>
              <w:spacing w:before="1" w:line="276" w:lineRule="auto"/>
              <w:ind w:left="110" w:right="187"/>
              <w:rPr>
                <w:sz w:val="24"/>
              </w:rPr>
            </w:pPr>
            <w:r>
              <w:rPr>
                <w:sz w:val="24"/>
              </w:rPr>
              <w:t>Õpilane teab ja oskab arutleda erinevate aastaaegade erinevate ohuolukordade üle, oskab tuua näiteid ja oskab selgitada, kuidas erinevates olukordades käituda.</w:t>
            </w:r>
          </w:p>
        </w:tc>
        <w:tc>
          <w:tcPr>
            <w:tcW w:w="708" w:type="dxa"/>
          </w:tcPr>
          <w:p w14:paraId="5ED67777" w14:textId="77777777" w:rsidR="00F22483" w:rsidRPr="00884365" w:rsidRDefault="00F22483" w:rsidP="00884365">
            <w:pPr>
              <w:pStyle w:val="TableParagraph"/>
              <w:jc w:val="center"/>
              <w:rPr>
                <w:sz w:val="24"/>
                <w:szCs w:val="24"/>
              </w:rPr>
            </w:pPr>
          </w:p>
          <w:p w14:paraId="64B20557" w14:textId="77777777" w:rsidR="00F22483" w:rsidRPr="00884365" w:rsidRDefault="00F22483" w:rsidP="00884365">
            <w:pPr>
              <w:pStyle w:val="TableParagraph"/>
              <w:jc w:val="center"/>
              <w:rPr>
                <w:sz w:val="24"/>
                <w:szCs w:val="24"/>
              </w:rPr>
            </w:pPr>
          </w:p>
          <w:p w14:paraId="1C83D724" w14:textId="77777777" w:rsidR="00F22483" w:rsidRPr="00884365" w:rsidRDefault="00F22483" w:rsidP="00884365">
            <w:pPr>
              <w:pStyle w:val="TableParagraph"/>
              <w:spacing w:before="6"/>
              <w:jc w:val="center"/>
              <w:rPr>
                <w:sz w:val="24"/>
                <w:szCs w:val="24"/>
              </w:rPr>
            </w:pPr>
          </w:p>
          <w:p w14:paraId="08E12F36" w14:textId="77777777" w:rsidR="00F22483" w:rsidRPr="00884365" w:rsidRDefault="00C92BCA" w:rsidP="00884365">
            <w:pPr>
              <w:pStyle w:val="TableParagraph"/>
              <w:ind w:left="9"/>
              <w:jc w:val="center"/>
              <w:rPr>
                <w:sz w:val="24"/>
                <w:szCs w:val="24"/>
              </w:rPr>
            </w:pPr>
            <w:r w:rsidRPr="00884365">
              <w:rPr>
                <w:sz w:val="24"/>
                <w:szCs w:val="24"/>
              </w:rPr>
              <w:t>3</w:t>
            </w:r>
          </w:p>
        </w:tc>
      </w:tr>
      <w:tr w:rsidR="00F22483" w14:paraId="4216F1CA" w14:textId="77777777">
        <w:trPr>
          <w:trHeight w:val="2705"/>
        </w:trPr>
        <w:tc>
          <w:tcPr>
            <w:tcW w:w="1131" w:type="dxa"/>
          </w:tcPr>
          <w:p w14:paraId="52B3DFB5" w14:textId="77777777" w:rsidR="00F22483" w:rsidRDefault="00F22483">
            <w:pPr>
              <w:pStyle w:val="TableParagraph"/>
              <w:rPr>
                <w:sz w:val="24"/>
              </w:rPr>
            </w:pPr>
          </w:p>
          <w:p w14:paraId="599A019D" w14:textId="77777777" w:rsidR="00C92BCA" w:rsidRDefault="00C92BCA">
            <w:pPr>
              <w:pStyle w:val="TableParagraph"/>
              <w:rPr>
                <w:sz w:val="24"/>
              </w:rPr>
            </w:pPr>
          </w:p>
          <w:p w14:paraId="043CBC3B" w14:textId="77777777" w:rsidR="00C92BCA" w:rsidRDefault="00C92BCA">
            <w:pPr>
              <w:pStyle w:val="TableParagraph"/>
              <w:rPr>
                <w:sz w:val="24"/>
              </w:rPr>
            </w:pPr>
          </w:p>
          <w:p w14:paraId="290DCEE5" w14:textId="77777777" w:rsidR="00C92BCA" w:rsidRDefault="00C92BCA">
            <w:pPr>
              <w:pStyle w:val="TableParagraph"/>
              <w:rPr>
                <w:sz w:val="24"/>
              </w:rPr>
            </w:pPr>
          </w:p>
          <w:p w14:paraId="11C6E828" w14:textId="77777777" w:rsidR="00C92BCA" w:rsidRDefault="00FF51F4">
            <w:pPr>
              <w:pStyle w:val="TableParagraph"/>
              <w:rPr>
                <w:sz w:val="24"/>
              </w:rPr>
            </w:pPr>
            <w:r>
              <w:rPr>
                <w:sz w:val="24"/>
              </w:rPr>
              <w:t>30.10</w:t>
            </w:r>
          </w:p>
        </w:tc>
        <w:tc>
          <w:tcPr>
            <w:tcW w:w="5297" w:type="dxa"/>
          </w:tcPr>
          <w:p w14:paraId="16C50C84" w14:textId="77777777" w:rsidR="00F22483" w:rsidRDefault="00C92BCA" w:rsidP="0054224C">
            <w:pPr>
              <w:pStyle w:val="TableParagraph"/>
              <w:spacing w:line="275" w:lineRule="exact"/>
              <w:ind w:left="107"/>
              <w:rPr>
                <w:sz w:val="24"/>
              </w:rPr>
            </w:pPr>
            <w:r>
              <w:rPr>
                <w:sz w:val="24"/>
              </w:rPr>
              <w:t>Liiklusteemaliste puslede lahendamine</w:t>
            </w:r>
            <w:r w:rsidR="0054224C">
              <w:rPr>
                <w:sz w:val="24"/>
              </w:rPr>
              <w:t>.</w:t>
            </w:r>
          </w:p>
        </w:tc>
        <w:tc>
          <w:tcPr>
            <w:tcW w:w="5191" w:type="dxa"/>
          </w:tcPr>
          <w:p w14:paraId="207DF075" w14:textId="77777777" w:rsidR="00F22483" w:rsidRDefault="00D17F58" w:rsidP="0054224C">
            <w:pPr>
              <w:pStyle w:val="TableParagraph"/>
              <w:spacing w:line="451" w:lineRule="auto"/>
              <w:ind w:left="107" w:right="899"/>
              <w:rPr>
                <w:sz w:val="24"/>
              </w:rPr>
            </w:pPr>
            <w:r>
              <w:rPr>
                <w:sz w:val="24"/>
              </w:rPr>
              <w:t>Erinevad liiklusteemalised pusled. Kokku pandud pusledelt erinevate liiklusolukordade märkamine ja arutelud.</w:t>
            </w:r>
          </w:p>
        </w:tc>
        <w:tc>
          <w:tcPr>
            <w:tcW w:w="3262" w:type="dxa"/>
          </w:tcPr>
          <w:p w14:paraId="1A7E7D71" w14:textId="77777777" w:rsidR="00F22483" w:rsidRDefault="00D17F58" w:rsidP="0054224C">
            <w:pPr>
              <w:pStyle w:val="TableParagraph"/>
              <w:spacing w:line="276" w:lineRule="auto"/>
              <w:ind w:left="110" w:right="127"/>
              <w:rPr>
                <w:sz w:val="24"/>
              </w:rPr>
            </w:pPr>
            <w:r>
              <w:rPr>
                <w:sz w:val="24"/>
              </w:rPr>
              <w:t>Õpilane näeb ühest tükist suuremat pilti, oskab meeskonnas töötada ja märkab kui tema kaaslane vajab abi.</w:t>
            </w:r>
          </w:p>
        </w:tc>
        <w:tc>
          <w:tcPr>
            <w:tcW w:w="708" w:type="dxa"/>
          </w:tcPr>
          <w:p w14:paraId="019F0FBA" w14:textId="77777777" w:rsidR="00F22483" w:rsidRPr="00884365" w:rsidRDefault="00F22483" w:rsidP="00884365">
            <w:pPr>
              <w:pStyle w:val="TableParagraph"/>
              <w:jc w:val="center"/>
              <w:rPr>
                <w:sz w:val="24"/>
                <w:szCs w:val="24"/>
              </w:rPr>
            </w:pPr>
          </w:p>
          <w:p w14:paraId="4E2B0479" w14:textId="77777777" w:rsidR="00F22483" w:rsidRPr="00884365" w:rsidRDefault="00F22483" w:rsidP="00884365">
            <w:pPr>
              <w:pStyle w:val="TableParagraph"/>
              <w:jc w:val="center"/>
              <w:rPr>
                <w:sz w:val="24"/>
                <w:szCs w:val="24"/>
              </w:rPr>
            </w:pPr>
          </w:p>
          <w:p w14:paraId="63576EBF" w14:textId="77777777" w:rsidR="00F22483" w:rsidRPr="00884365" w:rsidRDefault="00F22483" w:rsidP="00884365">
            <w:pPr>
              <w:pStyle w:val="TableParagraph"/>
              <w:jc w:val="center"/>
              <w:rPr>
                <w:sz w:val="24"/>
                <w:szCs w:val="24"/>
              </w:rPr>
            </w:pPr>
          </w:p>
          <w:p w14:paraId="2C40840F" w14:textId="77777777" w:rsidR="00F22483" w:rsidRPr="00884365" w:rsidRDefault="00187B3B" w:rsidP="00884365">
            <w:pPr>
              <w:pStyle w:val="TableParagraph"/>
              <w:spacing w:before="197"/>
              <w:ind w:left="9"/>
              <w:jc w:val="center"/>
              <w:rPr>
                <w:sz w:val="24"/>
                <w:szCs w:val="24"/>
              </w:rPr>
            </w:pPr>
            <w:r w:rsidRPr="00884365">
              <w:rPr>
                <w:sz w:val="24"/>
                <w:szCs w:val="24"/>
              </w:rPr>
              <w:t>1</w:t>
            </w:r>
          </w:p>
        </w:tc>
      </w:tr>
      <w:tr w:rsidR="009B4A86" w14:paraId="424A17A1" w14:textId="77777777">
        <w:trPr>
          <w:trHeight w:val="1351"/>
        </w:trPr>
        <w:tc>
          <w:tcPr>
            <w:tcW w:w="1131" w:type="dxa"/>
          </w:tcPr>
          <w:p w14:paraId="0546B105" w14:textId="77777777" w:rsidR="009B4A86" w:rsidRDefault="009B4A86">
            <w:pPr>
              <w:pStyle w:val="TableParagraph"/>
              <w:rPr>
                <w:sz w:val="24"/>
              </w:rPr>
            </w:pPr>
          </w:p>
          <w:p w14:paraId="0401D01B" w14:textId="77777777" w:rsidR="009B4A86" w:rsidRDefault="009B4A86">
            <w:pPr>
              <w:pStyle w:val="TableParagraph"/>
              <w:rPr>
                <w:sz w:val="24"/>
              </w:rPr>
            </w:pPr>
          </w:p>
          <w:p w14:paraId="549953A1" w14:textId="77777777" w:rsidR="009B4A86" w:rsidRDefault="00FF51F4">
            <w:pPr>
              <w:pStyle w:val="TableParagraph"/>
              <w:rPr>
                <w:sz w:val="24"/>
              </w:rPr>
            </w:pPr>
            <w:r>
              <w:rPr>
                <w:sz w:val="24"/>
              </w:rPr>
              <w:t>06.1</w:t>
            </w:r>
            <w:r w:rsidR="009B4A86">
              <w:rPr>
                <w:sz w:val="24"/>
              </w:rPr>
              <w:t>1</w:t>
            </w:r>
          </w:p>
        </w:tc>
        <w:tc>
          <w:tcPr>
            <w:tcW w:w="5297" w:type="dxa"/>
          </w:tcPr>
          <w:p w14:paraId="192A2DB1" w14:textId="77777777" w:rsidR="009B4A86" w:rsidRDefault="009B4A86">
            <w:pPr>
              <w:pStyle w:val="TableParagraph"/>
              <w:spacing w:line="275" w:lineRule="exact"/>
              <w:ind w:left="107"/>
              <w:rPr>
                <w:sz w:val="24"/>
              </w:rPr>
            </w:pPr>
            <w:r>
              <w:rPr>
                <w:sz w:val="24"/>
              </w:rPr>
              <w:t>Liiklusmärgid</w:t>
            </w:r>
            <w:r w:rsidR="0054224C">
              <w:rPr>
                <w:sz w:val="24"/>
              </w:rPr>
              <w:t>.</w:t>
            </w:r>
          </w:p>
        </w:tc>
        <w:tc>
          <w:tcPr>
            <w:tcW w:w="5191" w:type="dxa"/>
          </w:tcPr>
          <w:p w14:paraId="0227AFDA" w14:textId="77777777" w:rsidR="009B4A86" w:rsidRDefault="009B4A86">
            <w:pPr>
              <w:pStyle w:val="TableParagraph"/>
              <w:spacing w:line="275" w:lineRule="exact"/>
              <w:ind w:left="107"/>
              <w:rPr>
                <w:sz w:val="24"/>
              </w:rPr>
            </w:pPr>
            <w:r>
              <w:rPr>
                <w:sz w:val="24"/>
              </w:rPr>
              <w:t>Liiklusmärkide eesmärk, tähendus ja olulisus liikluses.</w:t>
            </w:r>
          </w:p>
        </w:tc>
        <w:tc>
          <w:tcPr>
            <w:tcW w:w="3262" w:type="dxa"/>
          </w:tcPr>
          <w:p w14:paraId="4791FBC9" w14:textId="77777777" w:rsidR="009B4A86" w:rsidRDefault="009B4A86">
            <w:pPr>
              <w:pStyle w:val="TableParagraph"/>
              <w:spacing w:line="275" w:lineRule="exact"/>
              <w:ind w:left="110"/>
              <w:rPr>
                <w:sz w:val="24"/>
              </w:rPr>
            </w:pPr>
            <w:r>
              <w:rPr>
                <w:sz w:val="24"/>
              </w:rPr>
              <w:t>Õpilane oskab tuua näiteid, mis toimuks liikluses siis kui liiklusmärgid puuduksid.</w:t>
            </w:r>
          </w:p>
        </w:tc>
        <w:tc>
          <w:tcPr>
            <w:tcW w:w="708" w:type="dxa"/>
          </w:tcPr>
          <w:p w14:paraId="467533B3" w14:textId="77777777" w:rsidR="009B4A86" w:rsidRPr="00884365" w:rsidRDefault="009B4A86" w:rsidP="00884365">
            <w:pPr>
              <w:pStyle w:val="TableParagraph"/>
              <w:spacing w:before="2"/>
              <w:jc w:val="center"/>
              <w:rPr>
                <w:sz w:val="24"/>
                <w:szCs w:val="24"/>
              </w:rPr>
            </w:pPr>
          </w:p>
          <w:p w14:paraId="194D372A" w14:textId="77777777" w:rsidR="00884365" w:rsidRPr="00884365" w:rsidRDefault="00884365" w:rsidP="00884365">
            <w:pPr>
              <w:pStyle w:val="TableParagraph"/>
              <w:spacing w:before="2"/>
              <w:jc w:val="center"/>
              <w:rPr>
                <w:sz w:val="24"/>
                <w:szCs w:val="24"/>
              </w:rPr>
            </w:pPr>
            <w:r w:rsidRPr="00884365">
              <w:rPr>
                <w:sz w:val="24"/>
                <w:szCs w:val="24"/>
              </w:rPr>
              <w:t>1</w:t>
            </w:r>
          </w:p>
        </w:tc>
      </w:tr>
      <w:tr w:rsidR="009B4A86" w14:paraId="09AFE666" w14:textId="77777777">
        <w:trPr>
          <w:trHeight w:val="1351"/>
        </w:trPr>
        <w:tc>
          <w:tcPr>
            <w:tcW w:w="1131" w:type="dxa"/>
          </w:tcPr>
          <w:p w14:paraId="2F795F5E" w14:textId="77777777" w:rsidR="009B4A86" w:rsidRDefault="009B4A86">
            <w:pPr>
              <w:pStyle w:val="TableParagraph"/>
              <w:rPr>
                <w:sz w:val="24"/>
              </w:rPr>
            </w:pPr>
          </w:p>
          <w:p w14:paraId="5E4C77DB" w14:textId="77777777" w:rsidR="009B4A86" w:rsidRDefault="009B4A86">
            <w:pPr>
              <w:pStyle w:val="TableParagraph"/>
              <w:rPr>
                <w:sz w:val="24"/>
              </w:rPr>
            </w:pPr>
          </w:p>
          <w:p w14:paraId="369EFD2D" w14:textId="77777777" w:rsidR="009B4A86" w:rsidRDefault="00FF51F4">
            <w:pPr>
              <w:pStyle w:val="TableParagraph"/>
              <w:rPr>
                <w:sz w:val="24"/>
              </w:rPr>
            </w:pPr>
            <w:r>
              <w:rPr>
                <w:sz w:val="24"/>
              </w:rPr>
              <w:t>13.1</w:t>
            </w:r>
            <w:r w:rsidR="009B4A86">
              <w:rPr>
                <w:sz w:val="24"/>
              </w:rPr>
              <w:t>1</w:t>
            </w:r>
          </w:p>
        </w:tc>
        <w:tc>
          <w:tcPr>
            <w:tcW w:w="5297" w:type="dxa"/>
          </w:tcPr>
          <w:p w14:paraId="0C63816A" w14:textId="77777777" w:rsidR="009B4A86" w:rsidRDefault="009B4A86">
            <w:pPr>
              <w:pStyle w:val="TableParagraph"/>
              <w:spacing w:line="275" w:lineRule="exact"/>
              <w:ind w:left="107"/>
              <w:rPr>
                <w:sz w:val="24"/>
              </w:rPr>
            </w:pPr>
            <w:r>
              <w:rPr>
                <w:sz w:val="24"/>
              </w:rPr>
              <w:t>Liiklusmärkide liigid.</w:t>
            </w:r>
          </w:p>
        </w:tc>
        <w:tc>
          <w:tcPr>
            <w:tcW w:w="5191" w:type="dxa"/>
          </w:tcPr>
          <w:p w14:paraId="60687FB8" w14:textId="77777777" w:rsidR="009B4A86" w:rsidRDefault="009B4A86">
            <w:pPr>
              <w:pStyle w:val="TableParagraph"/>
              <w:spacing w:line="275" w:lineRule="exact"/>
              <w:ind w:left="107"/>
              <w:rPr>
                <w:sz w:val="24"/>
              </w:rPr>
            </w:pPr>
            <w:r>
              <w:rPr>
                <w:sz w:val="24"/>
              </w:rPr>
              <w:t>Liiklusmärkide liigid, nende kujud ja värvused.</w:t>
            </w:r>
          </w:p>
        </w:tc>
        <w:tc>
          <w:tcPr>
            <w:tcW w:w="3262" w:type="dxa"/>
          </w:tcPr>
          <w:p w14:paraId="23F8A93C" w14:textId="77777777" w:rsidR="009B4A86" w:rsidRDefault="009B4A86">
            <w:pPr>
              <w:pStyle w:val="TableParagraph"/>
              <w:spacing w:line="275" w:lineRule="exact"/>
              <w:ind w:left="110"/>
              <w:rPr>
                <w:sz w:val="24"/>
              </w:rPr>
            </w:pPr>
            <w:r>
              <w:rPr>
                <w:sz w:val="24"/>
              </w:rPr>
              <w:t>Õpilane oskab kirjeldada liiklusmärkide erinevate kujude põhjendusi, teab eri liiki liiklusmärkide värvikombinatsioone.</w:t>
            </w:r>
          </w:p>
          <w:p w14:paraId="15813226" w14:textId="77777777" w:rsidR="009B4A86" w:rsidRDefault="009B4A86">
            <w:pPr>
              <w:pStyle w:val="TableParagraph"/>
              <w:spacing w:line="275" w:lineRule="exact"/>
              <w:ind w:left="110"/>
              <w:rPr>
                <w:sz w:val="24"/>
              </w:rPr>
            </w:pPr>
          </w:p>
        </w:tc>
        <w:tc>
          <w:tcPr>
            <w:tcW w:w="708" w:type="dxa"/>
          </w:tcPr>
          <w:p w14:paraId="186D9CFF" w14:textId="77777777" w:rsidR="00884365" w:rsidRPr="00884365" w:rsidRDefault="00884365" w:rsidP="00884365">
            <w:pPr>
              <w:pStyle w:val="TableParagraph"/>
              <w:spacing w:before="2"/>
              <w:jc w:val="center"/>
              <w:rPr>
                <w:sz w:val="24"/>
                <w:szCs w:val="24"/>
              </w:rPr>
            </w:pPr>
          </w:p>
          <w:p w14:paraId="402C9729" w14:textId="77777777" w:rsidR="009B4A86" w:rsidRPr="00884365" w:rsidRDefault="00884365" w:rsidP="00884365">
            <w:pPr>
              <w:pStyle w:val="TableParagraph"/>
              <w:spacing w:before="2"/>
              <w:jc w:val="center"/>
              <w:rPr>
                <w:sz w:val="24"/>
                <w:szCs w:val="24"/>
              </w:rPr>
            </w:pPr>
            <w:r w:rsidRPr="00884365">
              <w:rPr>
                <w:sz w:val="24"/>
                <w:szCs w:val="24"/>
              </w:rPr>
              <w:t>1</w:t>
            </w:r>
          </w:p>
        </w:tc>
      </w:tr>
      <w:tr w:rsidR="00FF51F4" w14:paraId="5EFE15BF" w14:textId="77777777">
        <w:trPr>
          <w:trHeight w:val="1351"/>
        </w:trPr>
        <w:tc>
          <w:tcPr>
            <w:tcW w:w="1131" w:type="dxa"/>
          </w:tcPr>
          <w:p w14:paraId="3C269D1D" w14:textId="77777777" w:rsidR="00FF51F4" w:rsidRDefault="00FF51F4" w:rsidP="00FF51F4">
            <w:pPr>
              <w:pStyle w:val="TableParagraph"/>
              <w:rPr>
                <w:sz w:val="24"/>
              </w:rPr>
            </w:pPr>
          </w:p>
          <w:p w14:paraId="30663502" w14:textId="77777777" w:rsidR="00FF51F4" w:rsidRDefault="00FF51F4" w:rsidP="00FF51F4">
            <w:pPr>
              <w:pStyle w:val="TableParagraph"/>
              <w:rPr>
                <w:sz w:val="24"/>
              </w:rPr>
            </w:pPr>
            <w:r>
              <w:rPr>
                <w:sz w:val="24"/>
              </w:rPr>
              <w:t>20.11</w:t>
            </w:r>
          </w:p>
          <w:p w14:paraId="5C0C4E8A" w14:textId="77777777" w:rsidR="00FF51F4" w:rsidRDefault="00FF51F4" w:rsidP="00FF51F4">
            <w:pPr>
              <w:pStyle w:val="TableParagraph"/>
              <w:rPr>
                <w:sz w:val="24"/>
              </w:rPr>
            </w:pPr>
          </w:p>
        </w:tc>
        <w:tc>
          <w:tcPr>
            <w:tcW w:w="5297" w:type="dxa"/>
          </w:tcPr>
          <w:p w14:paraId="5F2DE28A" w14:textId="77777777" w:rsidR="00FF51F4" w:rsidRDefault="00FF51F4">
            <w:pPr>
              <w:pStyle w:val="TableParagraph"/>
              <w:spacing w:line="275" w:lineRule="exact"/>
              <w:ind w:left="107"/>
              <w:rPr>
                <w:sz w:val="24"/>
              </w:rPr>
            </w:pPr>
            <w:r>
              <w:rPr>
                <w:sz w:val="24"/>
              </w:rPr>
              <w:t>Mängude tund</w:t>
            </w:r>
          </w:p>
        </w:tc>
        <w:tc>
          <w:tcPr>
            <w:tcW w:w="5191" w:type="dxa"/>
          </w:tcPr>
          <w:p w14:paraId="7E58C33D" w14:textId="77777777" w:rsidR="00FF51F4" w:rsidRDefault="00FF51F4">
            <w:pPr>
              <w:pStyle w:val="TableParagraph"/>
              <w:spacing w:line="275" w:lineRule="exact"/>
              <w:ind w:left="107"/>
              <w:rPr>
                <w:sz w:val="24"/>
              </w:rPr>
            </w:pPr>
            <w:r>
              <w:rPr>
                <w:sz w:val="24"/>
              </w:rPr>
              <w:t>Läbi mängu erinevate liiklusmärkide liikide kinnistamine.</w:t>
            </w:r>
          </w:p>
        </w:tc>
        <w:tc>
          <w:tcPr>
            <w:tcW w:w="3262" w:type="dxa"/>
          </w:tcPr>
          <w:p w14:paraId="2E46E5B6" w14:textId="77777777" w:rsidR="00FF51F4" w:rsidRDefault="00FF51F4" w:rsidP="00FF51F4">
            <w:pPr>
              <w:pStyle w:val="TableParagraph"/>
              <w:spacing w:line="275" w:lineRule="exact"/>
              <w:ind w:left="110"/>
              <w:rPr>
                <w:sz w:val="24"/>
              </w:rPr>
            </w:pPr>
            <w:r>
              <w:rPr>
                <w:sz w:val="24"/>
              </w:rPr>
              <w:t>Õpilane oskab kirjeldada liiklusmärkide erinevate kujude põhjendusi, teab eri liiki liiklusmärkide värvikombinatsioone.</w:t>
            </w:r>
          </w:p>
        </w:tc>
        <w:tc>
          <w:tcPr>
            <w:tcW w:w="708" w:type="dxa"/>
          </w:tcPr>
          <w:p w14:paraId="70E735FB" w14:textId="77777777" w:rsidR="00FF51F4" w:rsidRDefault="00FF51F4" w:rsidP="00884365">
            <w:pPr>
              <w:pStyle w:val="TableParagraph"/>
              <w:spacing w:before="2"/>
              <w:jc w:val="center"/>
              <w:rPr>
                <w:sz w:val="24"/>
                <w:szCs w:val="24"/>
              </w:rPr>
            </w:pPr>
          </w:p>
          <w:p w14:paraId="710EC73B" w14:textId="77777777" w:rsidR="00025251" w:rsidRPr="00884365" w:rsidRDefault="00025251" w:rsidP="00884365">
            <w:pPr>
              <w:pStyle w:val="TableParagraph"/>
              <w:spacing w:before="2"/>
              <w:jc w:val="center"/>
              <w:rPr>
                <w:sz w:val="24"/>
                <w:szCs w:val="24"/>
              </w:rPr>
            </w:pPr>
            <w:r>
              <w:rPr>
                <w:sz w:val="24"/>
                <w:szCs w:val="24"/>
              </w:rPr>
              <w:t>1</w:t>
            </w:r>
          </w:p>
        </w:tc>
      </w:tr>
      <w:tr w:rsidR="009B4A86" w14:paraId="7B5E30C0" w14:textId="77777777">
        <w:trPr>
          <w:trHeight w:val="1351"/>
        </w:trPr>
        <w:tc>
          <w:tcPr>
            <w:tcW w:w="1131" w:type="dxa"/>
          </w:tcPr>
          <w:p w14:paraId="54952F34" w14:textId="77777777" w:rsidR="009B4A86" w:rsidRDefault="009B4A86">
            <w:pPr>
              <w:pStyle w:val="TableParagraph"/>
              <w:rPr>
                <w:sz w:val="24"/>
              </w:rPr>
            </w:pPr>
          </w:p>
          <w:p w14:paraId="7A40D087" w14:textId="77777777" w:rsidR="009B4A86" w:rsidRDefault="009B4A86">
            <w:pPr>
              <w:pStyle w:val="TableParagraph"/>
              <w:rPr>
                <w:sz w:val="24"/>
              </w:rPr>
            </w:pPr>
          </w:p>
          <w:p w14:paraId="238CC7CD" w14:textId="77777777" w:rsidR="009B4A86" w:rsidRDefault="00FF51F4">
            <w:pPr>
              <w:pStyle w:val="TableParagraph"/>
              <w:rPr>
                <w:sz w:val="24"/>
              </w:rPr>
            </w:pPr>
            <w:r>
              <w:rPr>
                <w:sz w:val="24"/>
              </w:rPr>
              <w:t>27</w:t>
            </w:r>
            <w:r w:rsidR="009712A3">
              <w:rPr>
                <w:sz w:val="24"/>
              </w:rPr>
              <w:t>.</w:t>
            </w:r>
            <w:r>
              <w:rPr>
                <w:sz w:val="24"/>
              </w:rPr>
              <w:t>1</w:t>
            </w:r>
            <w:r w:rsidR="009B4A86">
              <w:rPr>
                <w:sz w:val="24"/>
              </w:rPr>
              <w:t>1</w:t>
            </w:r>
          </w:p>
          <w:p w14:paraId="6AD9C795" w14:textId="77777777" w:rsidR="009B4A86" w:rsidRDefault="00FF51F4">
            <w:pPr>
              <w:pStyle w:val="TableParagraph"/>
              <w:rPr>
                <w:sz w:val="24"/>
              </w:rPr>
            </w:pPr>
            <w:r>
              <w:rPr>
                <w:sz w:val="24"/>
              </w:rPr>
              <w:t>04.12</w:t>
            </w:r>
          </w:p>
          <w:p w14:paraId="3FCA7D3D" w14:textId="77777777" w:rsidR="009B4A86" w:rsidRDefault="00FF51F4">
            <w:pPr>
              <w:pStyle w:val="TableParagraph"/>
              <w:rPr>
                <w:sz w:val="24"/>
              </w:rPr>
            </w:pPr>
            <w:r>
              <w:rPr>
                <w:sz w:val="24"/>
              </w:rPr>
              <w:t>11.1</w:t>
            </w:r>
            <w:r w:rsidR="009B4A86">
              <w:rPr>
                <w:sz w:val="24"/>
              </w:rPr>
              <w:t>2</w:t>
            </w:r>
          </w:p>
        </w:tc>
        <w:tc>
          <w:tcPr>
            <w:tcW w:w="5297" w:type="dxa"/>
          </w:tcPr>
          <w:p w14:paraId="56336C65" w14:textId="77777777" w:rsidR="009B4A86" w:rsidRDefault="009B4A86">
            <w:pPr>
              <w:pStyle w:val="TableParagraph"/>
              <w:spacing w:line="275" w:lineRule="exact"/>
              <w:ind w:left="107"/>
              <w:rPr>
                <w:sz w:val="24"/>
              </w:rPr>
            </w:pPr>
            <w:r>
              <w:rPr>
                <w:sz w:val="24"/>
              </w:rPr>
              <w:t>Levinumad liiklusmärgid.</w:t>
            </w:r>
          </w:p>
        </w:tc>
        <w:tc>
          <w:tcPr>
            <w:tcW w:w="5191" w:type="dxa"/>
          </w:tcPr>
          <w:p w14:paraId="0DD2335D" w14:textId="77777777" w:rsidR="009B4A86" w:rsidRDefault="009B4A86">
            <w:pPr>
              <w:pStyle w:val="TableParagraph"/>
              <w:spacing w:line="275" w:lineRule="exact"/>
              <w:ind w:left="107"/>
              <w:rPr>
                <w:sz w:val="24"/>
              </w:rPr>
            </w:pPr>
            <w:r>
              <w:rPr>
                <w:sz w:val="24"/>
              </w:rPr>
              <w:t>Levinumate liiklusmärkide tähendused, nende kasutuskohad.</w:t>
            </w:r>
          </w:p>
        </w:tc>
        <w:tc>
          <w:tcPr>
            <w:tcW w:w="3262" w:type="dxa"/>
          </w:tcPr>
          <w:p w14:paraId="54093400" w14:textId="77777777" w:rsidR="009B4A86" w:rsidRDefault="009B4A86">
            <w:pPr>
              <w:pStyle w:val="TableParagraph"/>
              <w:spacing w:line="275" w:lineRule="exact"/>
              <w:ind w:left="110"/>
              <w:rPr>
                <w:sz w:val="24"/>
              </w:rPr>
            </w:pPr>
            <w:r>
              <w:rPr>
                <w:sz w:val="24"/>
              </w:rPr>
              <w:t>Õpilane teab ja oskab tuua näiteid lihtsamate ja enim kasutatavate liiklusmärkide kasutuse kohta, oskab nimetada nende nimetusi.</w:t>
            </w:r>
          </w:p>
          <w:p w14:paraId="001CCD34" w14:textId="77777777" w:rsidR="009B4A86" w:rsidRDefault="009B4A86">
            <w:pPr>
              <w:pStyle w:val="TableParagraph"/>
              <w:spacing w:line="275" w:lineRule="exact"/>
              <w:ind w:left="110"/>
              <w:rPr>
                <w:sz w:val="24"/>
              </w:rPr>
            </w:pPr>
          </w:p>
        </w:tc>
        <w:tc>
          <w:tcPr>
            <w:tcW w:w="708" w:type="dxa"/>
          </w:tcPr>
          <w:p w14:paraId="6BF8F843" w14:textId="77777777" w:rsidR="00884365" w:rsidRPr="00884365" w:rsidRDefault="00884365" w:rsidP="00884365">
            <w:pPr>
              <w:pStyle w:val="TableParagraph"/>
              <w:spacing w:before="2"/>
              <w:jc w:val="center"/>
              <w:rPr>
                <w:sz w:val="24"/>
                <w:szCs w:val="24"/>
              </w:rPr>
            </w:pPr>
          </w:p>
          <w:p w14:paraId="49592145" w14:textId="77777777" w:rsidR="009B4A86" w:rsidRPr="00884365" w:rsidRDefault="00884365" w:rsidP="00884365">
            <w:pPr>
              <w:pStyle w:val="TableParagraph"/>
              <w:spacing w:before="2"/>
              <w:jc w:val="center"/>
              <w:rPr>
                <w:sz w:val="24"/>
                <w:szCs w:val="24"/>
              </w:rPr>
            </w:pPr>
            <w:r w:rsidRPr="00884365">
              <w:rPr>
                <w:sz w:val="24"/>
                <w:szCs w:val="24"/>
              </w:rPr>
              <w:t>3</w:t>
            </w:r>
          </w:p>
        </w:tc>
      </w:tr>
      <w:tr w:rsidR="009B4A86" w14:paraId="06D43A2D" w14:textId="77777777">
        <w:trPr>
          <w:trHeight w:val="1351"/>
        </w:trPr>
        <w:tc>
          <w:tcPr>
            <w:tcW w:w="1131" w:type="dxa"/>
          </w:tcPr>
          <w:p w14:paraId="67812A09" w14:textId="77777777" w:rsidR="009B4A86" w:rsidRDefault="009B4A86">
            <w:pPr>
              <w:pStyle w:val="TableParagraph"/>
              <w:rPr>
                <w:sz w:val="24"/>
              </w:rPr>
            </w:pPr>
          </w:p>
          <w:p w14:paraId="613697E0" w14:textId="77777777" w:rsidR="009B4A86" w:rsidRDefault="009B4A86">
            <w:pPr>
              <w:pStyle w:val="TableParagraph"/>
              <w:rPr>
                <w:sz w:val="24"/>
              </w:rPr>
            </w:pPr>
          </w:p>
          <w:p w14:paraId="066D48D7" w14:textId="77777777" w:rsidR="009B4A86" w:rsidRDefault="00FF51F4">
            <w:pPr>
              <w:pStyle w:val="TableParagraph"/>
              <w:rPr>
                <w:sz w:val="24"/>
              </w:rPr>
            </w:pPr>
            <w:r>
              <w:rPr>
                <w:sz w:val="24"/>
              </w:rPr>
              <w:t>18.1</w:t>
            </w:r>
            <w:r w:rsidR="009B4A86">
              <w:rPr>
                <w:sz w:val="24"/>
              </w:rPr>
              <w:t>2</w:t>
            </w:r>
          </w:p>
          <w:p w14:paraId="29901921" w14:textId="77777777" w:rsidR="000261C8" w:rsidRDefault="00FF51F4">
            <w:pPr>
              <w:pStyle w:val="TableParagraph"/>
              <w:rPr>
                <w:sz w:val="24"/>
              </w:rPr>
            </w:pPr>
            <w:r>
              <w:rPr>
                <w:sz w:val="24"/>
              </w:rPr>
              <w:t>08.01</w:t>
            </w:r>
          </w:p>
        </w:tc>
        <w:tc>
          <w:tcPr>
            <w:tcW w:w="5297" w:type="dxa"/>
          </w:tcPr>
          <w:p w14:paraId="1820C33C" w14:textId="77777777" w:rsidR="009B4A86" w:rsidRDefault="009B4A86">
            <w:pPr>
              <w:pStyle w:val="TableParagraph"/>
              <w:spacing w:line="275" w:lineRule="exact"/>
              <w:ind w:left="107"/>
              <w:rPr>
                <w:sz w:val="24"/>
              </w:rPr>
            </w:pPr>
            <w:r>
              <w:rPr>
                <w:sz w:val="24"/>
              </w:rPr>
              <w:t>Liiklustarga liiklusmäng.</w:t>
            </w:r>
          </w:p>
        </w:tc>
        <w:tc>
          <w:tcPr>
            <w:tcW w:w="5191" w:type="dxa"/>
          </w:tcPr>
          <w:p w14:paraId="3BEE89C6" w14:textId="77777777" w:rsidR="009B4A86" w:rsidRDefault="000261C8">
            <w:pPr>
              <w:pStyle w:val="TableParagraph"/>
              <w:spacing w:line="275" w:lineRule="exact"/>
              <w:ind w:left="107"/>
              <w:rPr>
                <w:sz w:val="24"/>
              </w:rPr>
            </w:pPr>
            <w:r>
              <w:rPr>
                <w:sz w:val="24"/>
              </w:rPr>
              <w:t>Läbi mängu erinevate liiklusmärkide tähenduste ja nimetuste kinnistamine.</w:t>
            </w:r>
          </w:p>
        </w:tc>
        <w:tc>
          <w:tcPr>
            <w:tcW w:w="3262" w:type="dxa"/>
          </w:tcPr>
          <w:p w14:paraId="49283484" w14:textId="77777777" w:rsidR="009B4A86" w:rsidRDefault="000261C8">
            <w:pPr>
              <w:pStyle w:val="TableParagraph"/>
              <w:spacing w:line="275" w:lineRule="exact"/>
              <w:ind w:left="110"/>
              <w:rPr>
                <w:sz w:val="24"/>
              </w:rPr>
            </w:pPr>
            <w:r>
              <w:rPr>
                <w:sz w:val="24"/>
              </w:rPr>
              <w:t>Õpilane teab liiklusmärkide nimetusi, oskab neid mängukaartidel õigetele kohtadele asetada. Oskab meeskonnas töötada ja kuulab ka kaaslaste arvamusi.</w:t>
            </w:r>
          </w:p>
          <w:p w14:paraId="26737FA6" w14:textId="77777777" w:rsidR="000261C8" w:rsidRDefault="000261C8">
            <w:pPr>
              <w:pStyle w:val="TableParagraph"/>
              <w:spacing w:line="275" w:lineRule="exact"/>
              <w:ind w:left="110"/>
              <w:rPr>
                <w:sz w:val="24"/>
              </w:rPr>
            </w:pPr>
          </w:p>
        </w:tc>
        <w:tc>
          <w:tcPr>
            <w:tcW w:w="708" w:type="dxa"/>
          </w:tcPr>
          <w:p w14:paraId="37F4D906" w14:textId="77777777" w:rsidR="009B4A86" w:rsidRPr="00884365" w:rsidRDefault="009B4A86" w:rsidP="00884365">
            <w:pPr>
              <w:pStyle w:val="TableParagraph"/>
              <w:spacing w:before="2"/>
              <w:jc w:val="center"/>
              <w:rPr>
                <w:sz w:val="24"/>
                <w:szCs w:val="24"/>
              </w:rPr>
            </w:pPr>
          </w:p>
          <w:p w14:paraId="47368D3A" w14:textId="77777777" w:rsidR="00884365" w:rsidRPr="00884365" w:rsidRDefault="00884365" w:rsidP="00884365">
            <w:pPr>
              <w:pStyle w:val="TableParagraph"/>
              <w:spacing w:before="2"/>
              <w:jc w:val="center"/>
              <w:rPr>
                <w:sz w:val="24"/>
                <w:szCs w:val="24"/>
              </w:rPr>
            </w:pPr>
          </w:p>
          <w:p w14:paraId="12D4BFF1" w14:textId="77777777" w:rsidR="00884365" w:rsidRPr="00884365" w:rsidRDefault="00884365" w:rsidP="00884365">
            <w:pPr>
              <w:pStyle w:val="TableParagraph"/>
              <w:spacing w:before="2"/>
              <w:jc w:val="center"/>
              <w:rPr>
                <w:sz w:val="24"/>
                <w:szCs w:val="24"/>
              </w:rPr>
            </w:pPr>
            <w:r w:rsidRPr="00884365">
              <w:rPr>
                <w:sz w:val="24"/>
                <w:szCs w:val="24"/>
              </w:rPr>
              <w:t>2</w:t>
            </w:r>
          </w:p>
        </w:tc>
      </w:tr>
      <w:tr w:rsidR="000261C8" w14:paraId="0F588DE9" w14:textId="77777777">
        <w:trPr>
          <w:trHeight w:val="1351"/>
        </w:trPr>
        <w:tc>
          <w:tcPr>
            <w:tcW w:w="1131" w:type="dxa"/>
          </w:tcPr>
          <w:p w14:paraId="16C8779D" w14:textId="77777777" w:rsidR="000261C8" w:rsidRDefault="000261C8">
            <w:pPr>
              <w:pStyle w:val="TableParagraph"/>
              <w:rPr>
                <w:sz w:val="24"/>
              </w:rPr>
            </w:pPr>
          </w:p>
          <w:p w14:paraId="23A17C68" w14:textId="77777777" w:rsidR="000261C8" w:rsidRDefault="000261C8">
            <w:pPr>
              <w:pStyle w:val="TableParagraph"/>
              <w:rPr>
                <w:sz w:val="24"/>
              </w:rPr>
            </w:pPr>
          </w:p>
          <w:p w14:paraId="052E685E" w14:textId="77777777" w:rsidR="000261C8" w:rsidRDefault="00FF51F4">
            <w:pPr>
              <w:pStyle w:val="TableParagraph"/>
              <w:rPr>
                <w:sz w:val="24"/>
              </w:rPr>
            </w:pPr>
            <w:r>
              <w:rPr>
                <w:sz w:val="24"/>
              </w:rPr>
              <w:t>15.01</w:t>
            </w:r>
          </w:p>
          <w:p w14:paraId="606695AB" w14:textId="77777777" w:rsidR="000261C8" w:rsidRDefault="00FF51F4">
            <w:pPr>
              <w:pStyle w:val="TableParagraph"/>
              <w:rPr>
                <w:sz w:val="24"/>
              </w:rPr>
            </w:pPr>
            <w:r>
              <w:rPr>
                <w:sz w:val="24"/>
              </w:rPr>
              <w:t>22.01</w:t>
            </w:r>
          </w:p>
        </w:tc>
        <w:tc>
          <w:tcPr>
            <w:tcW w:w="5297" w:type="dxa"/>
          </w:tcPr>
          <w:p w14:paraId="5A88B1D0" w14:textId="77777777" w:rsidR="000261C8" w:rsidRDefault="000261C8">
            <w:pPr>
              <w:pStyle w:val="TableParagraph"/>
              <w:spacing w:line="275" w:lineRule="exact"/>
              <w:ind w:left="107"/>
              <w:rPr>
                <w:sz w:val="24"/>
              </w:rPr>
            </w:pPr>
            <w:r>
              <w:rPr>
                <w:sz w:val="24"/>
              </w:rPr>
              <w:t>Erinevad ristmikud, liiklemine ristmikel.</w:t>
            </w:r>
          </w:p>
        </w:tc>
        <w:tc>
          <w:tcPr>
            <w:tcW w:w="5191" w:type="dxa"/>
          </w:tcPr>
          <w:p w14:paraId="491A5998" w14:textId="77777777" w:rsidR="000261C8" w:rsidRDefault="000261C8">
            <w:pPr>
              <w:pStyle w:val="TableParagraph"/>
              <w:spacing w:line="275" w:lineRule="exact"/>
              <w:ind w:left="107"/>
              <w:rPr>
                <w:sz w:val="24"/>
              </w:rPr>
            </w:pPr>
            <w:r>
              <w:rPr>
                <w:sz w:val="24"/>
              </w:rPr>
              <w:t>Erinevate ristmike tutvustus, liiklemine ristmikel.</w:t>
            </w:r>
          </w:p>
        </w:tc>
        <w:tc>
          <w:tcPr>
            <w:tcW w:w="3262" w:type="dxa"/>
          </w:tcPr>
          <w:p w14:paraId="12EBFEAD" w14:textId="77777777" w:rsidR="000261C8" w:rsidRDefault="000261C8">
            <w:pPr>
              <w:pStyle w:val="TableParagraph"/>
              <w:spacing w:line="275" w:lineRule="exact"/>
              <w:ind w:left="110"/>
              <w:rPr>
                <w:sz w:val="24"/>
              </w:rPr>
            </w:pPr>
            <w:r>
              <w:rPr>
                <w:sz w:val="24"/>
              </w:rPr>
              <w:t>Õpilane saab aru ristmike tähendusest, oskab kaasa arutleda ja tuua näiteid erinevatest olukordadest ristmikel, saab aru liikluskorralduse tähtsusest ristmikel, oskab muuta ristmikel liikumise järjekorda muutes liiklusmärkide asukohti.</w:t>
            </w:r>
          </w:p>
          <w:p w14:paraId="02960041" w14:textId="77777777" w:rsidR="005746C9" w:rsidRDefault="005746C9">
            <w:pPr>
              <w:pStyle w:val="TableParagraph"/>
              <w:spacing w:line="275" w:lineRule="exact"/>
              <w:ind w:left="110"/>
              <w:rPr>
                <w:sz w:val="24"/>
              </w:rPr>
            </w:pPr>
          </w:p>
        </w:tc>
        <w:tc>
          <w:tcPr>
            <w:tcW w:w="708" w:type="dxa"/>
          </w:tcPr>
          <w:p w14:paraId="4F946314" w14:textId="77777777" w:rsidR="000261C8" w:rsidRPr="00884365" w:rsidRDefault="000261C8" w:rsidP="00884365">
            <w:pPr>
              <w:pStyle w:val="TableParagraph"/>
              <w:spacing w:before="2"/>
              <w:jc w:val="center"/>
              <w:rPr>
                <w:sz w:val="24"/>
                <w:szCs w:val="24"/>
              </w:rPr>
            </w:pPr>
          </w:p>
          <w:p w14:paraId="0AA9C938" w14:textId="77777777" w:rsidR="00884365" w:rsidRPr="00884365" w:rsidRDefault="00884365" w:rsidP="00884365">
            <w:pPr>
              <w:pStyle w:val="TableParagraph"/>
              <w:spacing w:before="2"/>
              <w:jc w:val="center"/>
              <w:rPr>
                <w:sz w:val="24"/>
                <w:szCs w:val="24"/>
              </w:rPr>
            </w:pPr>
          </w:p>
          <w:p w14:paraId="2E991062" w14:textId="77777777" w:rsidR="00884365" w:rsidRPr="00884365" w:rsidRDefault="00884365" w:rsidP="00884365">
            <w:pPr>
              <w:pStyle w:val="TableParagraph"/>
              <w:spacing w:before="2"/>
              <w:jc w:val="center"/>
              <w:rPr>
                <w:sz w:val="24"/>
                <w:szCs w:val="24"/>
              </w:rPr>
            </w:pPr>
          </w:p>
          <w:p w14:paraId="41164B6E" w14:textId="77777777" w:rsidR="00884365" w:rsidRPr="00884365" w:rsidRDefault="00884365" w:rsidP="00884365">
            <w:pPr>
              <w:pStyle w:val="TableParagraph"/>
              <w:spacing w:before="2"/>
              <w:jc w:val="center"/>
              <w:rPr>
                <w:sz w:val="24"/>
                <w:szCs w:val="24"/>
              </w:rPr>
            </w:pPr>
            <w:r w:rsidRPr="00884365">
              <w:rPr>
                <w:sz w:val="24"/>
                <w:szCs w:val="24"/>
              </w:rPr>
              <w:t>2</w:t>
            </w:r>
          </w:p>
        </w:tc>
      </w:tr>
      <w:tr w:rsidR="00FF51F4" w14:paraId="1F2FBBF4" w14:textId="77777777">
        <w:trPr>
          <w:trHeight w:val="1351"/>
        </w:trPr>
        <w:tc>
          <w:tcPr>
            <w:tcW w:w="1131" w:type="dxa"/>
          </w:tcPr>
          <w:p w14:paraId="5348DA0B" w14:textId="77777777" w:rsidR="00FF51F4" w:rsidRDefault="00FF51F4">
            <w:pPr>
              <w:pStyle w:val="TableParagraph"/>
              <w:rPr>
                <w:sz w:val="24"/>
              </w:rPr>
            </w:pPr>
          </w:p>
          <w:p w14:paraId="2CE1ACE4" w14:textId="77777777" w:rsidR="00FF51F4" w:rsidRDefault="00FF51F4">
            <w:pPr>
              <w:pStyle w:val="TableParagraph"/>
              <w:rPr>
                <w:sz w:val="24"/>
              </w:rPr>
            </w:pPr>
            <w:r>
              <w:rPr>
                <w:sz w:val="24"/>
              </w:rPr>
              <w:t>29.01</w:t>
            </w:r>
          </w:p>
        </w:tc>
        <w:tc>
          <w:tcPr>
            <w:tcW w:w="5297" w:type="dxa"/>
          </w:tcPr>
          <w:p w14:paraId="68B278F3" w14:textId="77777777" w:rsidR="00FF51F4" w:rsidRDefault="00FF51F4">
            <w:pPr>
              <w:pStyle w:val="TableParagraph"/>
              <w:spacing w:line="275" w:lineRule="exact"/>
              <w:ind w:left="107"/>
              <w:rPr>
                <w:sz w:val="24"/>
              </w:rPr>
            </w:pPr>
            <w:r>
              <w:rPr>
                <w:sz w:val="24"/>
              </w:rPr>
              <w:t>Praktiline tund õues.</w:t>
            </w:r>
          </w:p>
        </w:tc>
        <w:tc>
          <w:tcPr>
            <w:tcW w:w="5191" w:type="dxa"/>
          </w:tcPr>
          <w:p w14:paraId="21D6DF1E" w14:textId="77777777" w:rsidR="00FF51F4" w:rsidRDefault="00FF51F4">
            <w:pPr>
              <w:pStyle w:val="TableParagraph"/>
              <w:spacing w:line="275" w:lineRule="exact"/>
              <w:ind w:left="107"/>
              <w:rPr>
                <w:sz w:val="24"/>
              </w:rPr>
            </w:pPr>
            <w:r>
              <w:rPr>
                <w:sz w:val="24"/>
              </w:rPr>
              <w:t>Talvised liiklusohud.</w:t>
            </w:r>
          </w:p>
        </w:tc>
        <w:tc>
          <w:tcPr>
            <w:tcW w:w="3262" w:type="dxa"/>
          </w:tcPr>
          <w:p w14:paraId="4B3A3766" w14:textId="77777777" w:rsidR="00FF51F4" w:rsidRDefault="00FF51F4">
            <w:pPr>
              <w:pStyle w:val="TableParagraph"/>
              <w:spacing w:line="275" w:lineRule="exact"/>
              <w:ind w:left="110"/>
              <w:rPr>
                <w:sz w:val="24"/>
              </w:rPr>
            </w:pPr>
            <w:r>
              <w:rPr>
                <w:sz w:val="24"/>
              </w:rPr>
              <w:t>Õpilane oskab seletada talvel valitsevaid teeolusid ja jalakäijale kaasnevaid ohte seoses libeduse ja lumega.</w:t>
            </w:r>
          </w:p>
        </w:tc>
        <w:tc>
          <w:tcPr>
            <w:tcW w:w="708" w:type="dxa"/>
          </w:tcPr>
          <w:p w14:paraId="136C120F" w14:textId="77777777" w:rsidR="00FF51F4" w:rsidRDefault="00FF51F4" w:rsidP="00884365">
            <w:pPr>
              <w:pStyle w:val="TableParagraph"/>
              <w:spacing w:before="2"/>
              <w:jc w:val="center"/>
              <w:rPr>
                <w:sz w:val="24"/>
                <w:szCs w:val="24"/>
              </w:rPr>
            </w:pPr>
          </w:p>
          <w:p w14:paraId="33FD804C" w14:textId="77777777" w:rsidR="00025251" w:rsidRPr="00884365" w:rsidRDefault="00025251" w:rsidP="00884365">
            <w:pPr>
              <w:pStyle w:val="TableParagraph"/>
              <w:spacing w:before="2"/>
              <w:jc w:val="center"/>
              <w:rPr>
                <w:sz w:val="24"/>
                <w:szCs w:val="24"/>
              </w:rPr>
            </w:pPr>
            <w:r>
              <w:rPr>
                <w:sz w:val="24"/>
                <w:szCs w:val="24"/>
              </w:rPr>
              <w:t>1</w:t>
            </w:r>
          </w:p>
        </w:tc>
      </w:tr>
      <w:tr w:rsidR="000261C8" w14:paraId="03229647" w14:textId="77777777">
        <w:trPr>
          <w:trHeight w:val="1351"/>
        </w:trPr>
        <w:tc>
          <w:tcPr>
            <w:tcW w:w="1131" w:type="dxa"/>
          </w:tcPr>
          <w:p w14:paraId="054A390A" w14:textId="77777777" w:rsidR="000261C8" w:rsidRDefault="000261C8">
            <w:pPr>
              <w:pStyle w:val="TableParagraph"/>
              <w:rPr>
                <w:sz w:val="24"/>
              </w:rPr>
            </w:pPr>
          </w:p>
          <w:p w14:paraId="0B7AED5B" w14:textId="77777777" w:rsidR="000261C8" w:rsidRDefault="000261C8">
            <w:pPr>
              <w:pStyle w:val="TableParagraph"/>
              <w:rPr>
                <w:sz w:val="24"/>
              </w:rPr>
            </w:pPr>
          </w:p>
          <w:p w14:paraId="05F082CB" w14:textId="77777777" w:rsidR="000261C8" w:rsidRDefault="00FF51F4">
            <w:pPr>
              <w:pStyle w:val="TableParagraph"/>
              <w:rPr>
                <w:sz w:val="24"/>
              </w:rPr>
            </w:pPr>
            <w:r>
              <w:rPr>
                <w:sz w:val="24"/>
              </w:rPr>
              <w:t>05.02</w:t>
            </w:r>
          </w:p>
        </w:tc>
        <w:tc>
          <w:tcPr>
            <w:tcW w:w="5297" w:type="dxa"/>
          </w:tcPr>
          <w:p w14:paraId="76D66B34" w14:textId="77777777" w:rsidR="000261C8" w:rsidRDefault="000261C8">
            <w:pPr>
              <w:pStyle w:val="TableParagraph"/>
              <w:spacing w:line="275" w:lineRule="exact"/>
              <w:ind w:left="107"/>
              <w:rPr>
                <w:sz w:val="24"/>
              </w:rPr>
            </w:pPr>
            <w:r>
              <w:rPr>
                <w:sz w:val="24"/>
              </w:rPr>
              <w:t>Praktiline tund õues.</w:t>
            </w:r>
          </w:p>
        </w:tc>
        <w:tc>
          <w:tcPr>
            <w:tcW w:w="5191" w:type="dxa"/>
          </w:tcPr>
          <w:p w14:paraId="1ADB9258" w14:textId="77777777" w:rsidR="000261C8" w:rsidRDefault="000261C8">
            <w:pPr>
              <w:pStyle w:val="TableParagraph"/>
              <w:spacing w:line="275" w:lineRule="exact"/>
              <w:ind w:left="107"/>
              <w:rPr>
                <w:sz w:val="24"/>
              </w:rPr>
            </w:pPr>
            <w:r>
              <w:rPr>
                <w:sz w:val="24"/>
              </w:rPr>
              <w:t>Kooli ümbruses ristmikel praktiliste harjutuste sooritamine.</w:t>
            </w:r>
          </w:p>
        </w:tc>
        <w:tc>
          <w:tcPr>
            <w:tcW w:w="3262" w:type="dxa"/>
          </w:tcPr>
          <w:p w14:paraId="7489F589" w14:textId="77777777" w:rsidR="000261C8" w:rsidRDefault="000261C8">
            <w:pPr>
              <w:pStyle w:val="TableParagraph"/>
              <w:spacing w:line="275" w:lineRule="exact"/>
              <w:ind w:left="110"/>
              <w:rPr>
                <w:sz w:val="24"/>
              </w:rPr>
            </w:pPr>
            <w:r>
              <w:rPr>
                <w:sz w:val="24"/>
              </w:rPr>
              <w:t>Õpilane oskab seletada ristmikul liiklemise järjekorda, oskab lahendada ristmikul püstitatud liiklusolukorda</w:t>
            </w:r>
            <w:r w:rsidR="005746C9">
              <w:rPr>
                <w:sz w:val="24"/>
              </w:rPr>
              <w:t xml:space="preserve"> ning oskab enda arvamuse lahti mõtestada.</w:t>
            </w:r>
          </w:p>
          <w:p w14:paraId="6B9D721E" w14:textId="77777777" w:rsidR="005746C9" w:rsidRDefault="005746C9">
            <w:pPr>
              <w:pStyle w:val="TableParagraph"/>
              <w:spacing w:line="275" w:lineRule="exact"/>
              <w:ind w:left="110"/>
              <w:rPr>
                <w:sz w:val="24"/>
              </w:rPr>
            </w:pPr>
          </w:p>
        </w:tc>
        <w:tc>
          <w:tcPr>
            <w:tcW w:w="708" w:type="dxa"/>
          </w:tcPr>
          <w:p w14:paraId="122FD1BA" w14:textId="77777777" w:rsidR="000261C8" w:rsidRPr="00884365" w:rsidRDefault="000261C8" w:rsidP="00884365">
            <w:pPr>
              <w:pStyle w:val="TableParagraph"/>
              <w:spacing w:before="2"/>
              <w:jc w:val="center"/>
              <w:rPr>
                <w:sz w:val="24"/>
                <w:szCs w:val="24"/>
              </w:rPr>
            </w:pPr>
          </w:p>
          <w:p w14:paraId="4F8D848B" w14:textId="77777777" w:rsidR="00884365" w:rsidRPr="00884365" w:rsidRDefault="00884365" w:rsidP="00884365">
            <w:pPr>
              <w:pStyle w:val="TableParagraph"/>
              <w:spacing w:before="2"/>
              <w:jc w:val="center"/>
              <w:rPr>
                <w:sz w:val="24"/>
                <w:szCs w:val="24"/>
              </w:rPr>
            </w:pPr>
            <w:r w:rsidRPr="00884365">
              <w:rPr>
                <w:sz w:val="24"/>
                <w:szCs w:val="24"/>
              </w:rPr>
              <w:t>1</w:t>
            </w:r>
          </w:p>
        </w:tc>
      </w:tr>
      <w:tr w:rsidR="005746C9" w14:paraId="1CAC9121" w14:textId="77777777">
        <w:trPr>
          <w:trHeight w:val="1351"/>
        </w:trPr>
        <w:tc>
          <w:tcPr>
            <w:tcW w:w="1131" w:type="dxa"/>
          </w:tcPr>
          <w:p w14:paraId="60EBC3BC" w14:textId="77777777" w:rsidR="005746C9" w:rsidRDefault="005746C9">
            <w:pPr>
              <w:pStyle w:val="TableParagraph"/>
              <w:rPr>
                <w:sz w:val="24"/>
              </w:rPr>
            </w:pPr>
          </w:p>
          <w:p w14:paraId="4FC0E801" w14:textId="77777777" w:rsidR="005746C9" w:rsidRDefault="005746C9">
            <w:pPr>
              <w:pStyle w:val="TableParagraph"/>
              <w:rPr>
                <w:sz w:val="24"/>
              </w:rPr>
            </w:pPr>
          </w:p>
          <w:p w14:paraId="36913DA3" w14:textId="77777777" w:rsidR="005746C9" w:rsidRDefault="00FF51F4">
            <w:pPr>
              <w:pStyle w:val="TableParagraph"/>
              <w:rPr>
                <w:sz w:val="24"/>
              </w:rPr>
            </w:pPr>
            <w:r>
              <w:rPr>
                <w:sz w:val="24"/>
              </w:rPr>
              <w:t>12.02</w:t>
            </w:r>
          </w:p>
          <w:p w14:paraId="7CF676CB" w14:textId="77777777" w:rsidR="00025251" w:rsidRDefault="00025251">
            <w:pPr>
              <w:pStyle w:val="TableParagraph"/>
              <w:rPr>
                <w:sz w:val="24"/>
              </w:rPr>
            </w:pPr>
            <w:r>
              <w:rPr>
                <w:sz w:val="24"/>
              </w:rPr>
              <w:t>19.02</w:t>
            </w:r>
          </w:p>
        </w:tc>
        <w:tc>
          <w:tcPr>
            <w:tcW w:w="5297" w:type="dxa"/>
          </w:tcPr>
          <w:p w14:paraId="16384F1F" w14:textId="77777777" w:rsidR="005746C9" w:rsidRDefault="005746C9">
            <w:pPr>
              <w:pStyle w:val="TableParagraph"/>
              <w:spacing w:line="275" w:lineRule="exact"/>
              <w:ind w:left="107"/>
              <w:rPr>
                <w:sz w:val="24"/>
              </w:rPr>
            </w:pPr>
            <w:r>
              <w:rPr>
                <w:sz w:val="24"/>
              </w:rPr>
              <w:t>Erinevate ristmike liiklusolukordade lahendamine.</w:t>
            </w:r>
          </w:p>
        </w:tc>
        <w:tc>
          <w:tcPr>
            <w:tcW w:w="5191" w:type="dxa"/>
          </w:tcPr>
          <w:p w14:paraId="09401808" w14:textId="77777777" w:rsidR="005746C9" w:rsidRDefault="005746C9" w:rsidP="005746C9">
            <w:pPr>
              <w:pStyle w:val="TableParagraph"/>
              <w:spacing w:line="275" w:lineRule="exact"/>
              <w:ind w:left="107"/>
              <w:rPr>
                <w:sz w:val="24"/>
              </w:rPr>
            </w:pPr>
            <w:r>
              <w:rPr>
                <w:sz w:val="24"/>
              </w:rPr>
              <w:t>Klassiruumis erinevate liiklusolukordade imiteerimine kaasates õpilased liikuma nagu liiklejad. Ristmikud, liiklusmärgid, parema käe reegel.</w:t>
            </w:r>
          </w:p>
        </w:tc>
        <w:tc>
          <w:tcPr>
            <w:tcW w:w="3262" w:type="dxa"/>
          </w:tcPr>
          <w:p w14:paraId="7AE68E1F" w14:textId="77777777" w:rsidR="005746C9" w:rsidRDefault="005746C9">
            <w:pPr>
              <w:pStyle w:val="TableParagraph"/>
              <w:spacing w:line="275" w:lineRule="exact"/>
              <w:ind w:left="110"/>
              <w:rPr>
                <w:sz w:val="24"/>
              </w:rPr>
            </w:pPr>
            <w:r>
              <w:rPr>
                <w:sz w:val="24"/>
              </w:rPr>
              <w:t xml:space="preserve">Õpilane oskab lahendada liiklusolukordi imiteeritud keskkonnas, oskab anda teed sellele, kellel on eesõigus, oskab lahendada tahvlile tekitatud </w:t>
            </w:r>
            <w:r>
              <w:rPr>
                <w:sz w:val="24"/>
              </w:rPr>
              <w:lastRenderedPageBreak/>
              <w:t>ülesanded.</w:t>
            </w:r>
          </w:p>
          <w:p w14:paraId="79E72355" w14:textId="77777777" w:rsidR="008E32D0" w:rsidRDefault="008E32D0">
            <w:pPr>
              <w:pStyle w:val="TableParagraph"/>
              <w:spacing w:line="275" w:lineRule="exact"/>
              <w:ind w:left="110"/>
              <w:rPr>
                <w:sz w:val="24"/>
              </w:rPr>
            </w:pPr>
          </w:p>
        </w:tc>
        <w:tc>
          <w:tcPr>
            <w:tcW w:w="708" w:type="dxa"/>
          </w:tcPr>
          <w:p w14:paraId="33437F9F" w14:textId="77777777" w:rsidR="005746C9" w:rsidRPr="00884365" w:rsidRDefault="005746C9" w:rsidP="00884365">
            <w:pPr>
              <w:pStyle w:val="TableParagraph"/>
              <w:spacing w:before="2"/>
              <w:jc w:val="center"/>
              <w:rPr>
                <w:sz w:val="24"/>
                <w:szCs w:val="24"/>
              </w:rPr>
            </w:pPr>
          </w:p>
          <w:p w14:paraId="3F83C776" w14:textId="77777777" w:rsidR="00884365" w:rsidRPr="00884365" w:rsidRDefault="00884365" w:rsidP="00884365">
            <w:pPr>
              <w:pStyle w:val="TableParagraph"/>
              <w:spacing w:before="2"/>
              <w:jc w:val="center"/>
              <w:rPr>
                <w:sz w:val="24"/>
                <w:szCs w:val="24"/>
              </w:rPr>
            </w:pPr>
          </w:p>
          <w:p w14:paraId="3D87C565" w14:textId="77777777" w:rsidR="00884365" w:rsidRPr="00884365" w:rsidRDefault="00025251" w:rsidP="00884365">
            <w:pPr>
              <w:pStyle w:val="TableParagraph"/>
              <w:spacing w:before="2"/>
              <w:jc w:val="center"/>
              <w:rPr>
                <w:sz w:val="24"/>
                <w:szCs w:val="24"/>
              </w:rPr>
            </w:pPr>
            <w:r>
              <w:rPr>
                <w:sz w:val="24"/>
                <w:szCs w:val="24"/>
              </w:rPr>
              <w:t>2</w:t>
            </w:r>
          </w:p>
        </w:tc>
      </w:tr>
      <w:tr w:rsidR="005746C9" w14:paraId="32CFF69B" w14:textId="77777777">
        <w:trPr>
          <w:trHeight w:val="1351"/>
        </w:trPr>
        <w:tc>
          <w:tcPr>
            <w:tcW w:w="1131" w:type="dxa"/>
          </w:tcPr>
          <w:p w14:paraId="234865DF" w14:textId="77777777" w:rsidR="005746C9" w:rsidRDefault="005746C9">
            <w:pPr>
              <w:pStyle w:val="TableParagraph"/>
              <w:rPr>
                <w:sz w:val="24"/>
              </w:rPr>
            </w:pPr>
          </w:p>
          <w:p w14:paraId="2B78EF69" w14:textId="77777777" w:rsidR="005746C9" w:rsidRDefault="005746C9">
            <w:pPr>
              <w:pStyle w:val="TableParagraph"/>
              <w:rPr>
                <w:sz w:val="24"/>
              </w:rPr>
            </w:pPr>
          </w:p>
          <w:p w14:paraId="598548FD" w14:textId="77777777" w:rsidR="005746C9" w:rsidRDefault="00025251">
            <w:pPr>
              <w:pStyle w:val="TableParagraph"/>
              <w:rPr>
                <w:sz w:val="24"/>
              </w:rPr>
            </w:pPr>
            <w:r>
              <w:rPr>
                <w:sz w:val="24"/>
              </w:rPr>
              <w:t>05.03</w:t>
            </w:r>
          </w:p>
        </w:tc>
        <w:tc>
          <w:tcPr>
            <w:tcW w:w="5297" w:type="dxa"/>
          </w:tcPr>
          <w:p w14:paraId="694DF470" w14:textId="77777777" w:rsidR="005746C9" w:rsidRDefault="005746C9">
            <w:pPr>
              <w:pStyle w:val="TableParagraph"/>
              <w:spacing w:line="275" w:lineRule="exact"/>
              <w:ind w:left="107"/>
              <w:rPr>
                <w:sz w:val="24"/>
              </w:rPr>
            </w:pPr>
            <w:r>
              <w:rPr>
                <w:sz w:val="24"/>
              </w:rPr>
              <w:t>Jalgratta varustus.</w:t>
            </w:r>
          </w:p>
        </w:tc>
        <w:tc>
          <w:tcPr>
            <w:tcW w:w="5191" w:type="dxa"/>
          </w:tcPr>
          <w:p w14:paraId="6EA7676B" w14:textId="77777777" w:rsidR="005746C9" w:rsidRDefault="005746C9">
            <w:pPr>
              <w:pStyle w:val="TableParagraph"/>
              <w:spacing w:line="275" w:lineRule="exact"/>
              <w:ind w:left="107"/>
              <w:rPr>
                <w:sz w:val="24"/>
              </w:rPr>
            </w:pPr>
            <w:r>
              <w:rPr>
                <w:sz w:val="24"/>
              </w:rPr>
              <w:t>Klassiruumis jalgrattaga tutvumine.</w:t>
            </w:r>
          </w:p>
        </w:tc>
        <w:tc>
          <w:tcPr>
            <w:tcW w:w="3262" w:type="dxa"/>
          </w:tcPr>
          <w:p w14:paraId="273761F1" w14:textId="77777777" w:rsidR="005746C9" w:rsidRDefault="005746C9">
            <w:pPr>
              <w:pStyle w:val="TableParagraph"/>
              <w:spacing w:line="275" w:lineRule="exact"/>
              <w:ind w:left="110"/>
              <w:rPr>
                <w:sz w:val="24"/>
              </w:rPr>
            </w:pPr>
            <w:r>
              <w:rPr>
                <w:sz w:val="24"/>
              </w:rPr>
              <w:t xml:space="preserve">Õpilane oskab nimetada jalgratta erinevad osad, teab jalgratta kohustuslikku varustust, oskab selgitada kiivri olulisust, oskab läbi viia jalgratta tehnilist kontrolli </w:t>
            </w:r>
            <w:r w:rsidR="008E32D0">
              <w:rPr>
                <w:sz w:val="24"/>
              </w:rPr>
              <w:t>„</w:t>
            </w:r>
            <w:r>
              <w:rPr>
                <w:sz w:val="24"/>
              </w:rPr>
              <w:t>M</w:t>
            </w:r>
            <w:r w:rsidR="008E32D0">
              <w:rPr>
                <w:sz w:val="24"/>
              </w:rPr>
              <w:t>“</w:t>
            </w:r>
            <w:r>
              <w:rPr>
                <w:sz w:val="24"/>
              </w:rPr>
              <w:t xml:space="preserve"> meetodil</w:t>
            </w:r>
            <w:r w:rsidR="008E32D0">
              <w:rPr>
                <w:sz w:val="24"/>
              </w:rPr>
              <w:t>, oskab seadistada kiivri kinnitusrihmad parajaks.</w:t>
            </w:r>
          </w:p>
          <w:p w14:paraId="12B52DF3" w14:textId="77777777" w:rsidR="008E32D0" w:rsidRDefault="008E32D0">
            <w:pPr>
              <w:pStyle w:val="TableParagraph"/>
              <w:spacing w:line="275" w:lineRule="exact"/>
              <w:ind w:left="110"/>
              <w:rPr>
                <w:sz w:val="24"/>
              </w:rPr>
            </w:pPr>
          </w:p>
        </w:tc>
        <w:tc>
          <w:tcPr>
            <w:tcW w:w="708" w:type="dxa"/>
          </w:tcPr>
          <w:p w14:paraId="4BB07D1F" w14:textId="77777777" w:rsidR="005746C9" w:rsidRPr="00884365" w:rsidRDefault="005746C9" w:rsidP="00884365">
            <w:pPr>
              <w:pStyle w:val="TableParagraph"/>
              <w:spacing w:before="2"/>
              <w:jc w:val="center"/>
              <w:rPr>
                <w:sz w:val="24"/>
                <w:szCs w:val="24"/>
              </w:rPr>
            </w:pPr>
          </w:p>
          <w:p w14:paraId="4CBCF0CB" w14:textId="77777777" w:rsidR="00884365" w:rsidRPr="00884365" w:rsidRDefault="00884365" w:rsidP="00884365">
            <w:pPr>
              <w:pStyle w:val="TableParagraph"/>
              <w:spacing w:before="2"/>
              <w:jc w:val="center"/>
              <w:rPr>
                <w:sz w:val="24"/>
                <w:szCs w:val="24"/>
              </w:rPr>
            </w:pPr>
          </w:p>
          <w:p w14:paraId="076E701E" w14:textId="77777777" w:rsidR="00884365" w:rsidRPr="00884365" w:rsidRDefault="00884365" w:rsidP="00884365">
            <w:pPr>
              <w:pStyle w:val="TableParagraph"/>
              <w:spacing w:before="2"/>
              <w:jc w:val="center"/>
              <w:rPr>
                <w:sz w:val="24"/>
                <w:szCs w:val="24"/>
              </w:rPr>
            </w:pPr>
            <w:r w:rsidRPr="00884365">
              <w:rPr>
                <w:sz w:val="24"/>
                <w:szCs w:val="24"/>
              </w:rPr>
              <w:t>1</w:t>
            </w:r>
          </w:p>
        </w:tc>
      </w:tr>
      <w:tr w:rsidR="00025251" w14:paraId="22491A8E" w14:textId="77777777">
        <w:trPr>
          <w:trHeight w:val="1351"/>
        </w:trPr>
        <w:tc>
          <w:tcPr>
            <w:tcW w:w="1131" w:type="dxa"/>
          </w:tcPr>
          <w:p w14:paraId="6F346BA0" w14:textId="77777777" w:rsidR="00025251" w:rsidRDefault="00025251">
            <w:pPr>
              <w:pStyle w:val="TableParagraph"/>
              <w:rPr>
                <w:sz w:val="24"/>
              </w:rPr>
            </w:pPr>
          </w:p>
          <w:p w14:paraId="4911D8BA" w14:textId="77777777" w:rsidR="00025251" w:rsidRDefault="00025251">
            <w:pPr>
              <w:pStyle w:val="TableParagraph"/>
              <w:rPr>
                <w:sz w:val="24"/>
              </w:rPr>
            </w:pPr>
            <w:r>
              <w:rPr>
                <w:sz w:val="24"/>
              </w:rPr>
              <w:t>12.03</w:t>
            </w:r>
          </w:p>
          <w:p w14:paraId="4CB43E4C" w14:textId="77777777" w:rsidR="00025251" w:rsidRDefault="00025251">
            <w:pPr>
              <w:pStyle w:val="TableParagraph"/>
              <w:rPr>
                <w:sz w:val="24"/>
              </w:rPr>
            </w:pPr>
            <w:r>
              <w:rPr>
                <w:sz w:val="24"/>
              </w:rPr>
              <w:t>19.03</w:t>
            </w:r>
          </w:p>
          <w:p w14:paraId="39C6C493" w14:textId="77777777" w:rsidR="00025251" w:rsidRDefault="00025251">
            <w:pPr>
              <w:pStyle w:val="TableParagraph"/>
              <w:rPr>
                <w:sz w:val="24"/>
              </w:rPr>
            </w:pPr>
            <w:r>
              <w:rPr>
                <w:sz w:val="24"/>
              </w:rPr>
              <w:t>26.03</w:t>
            </w:r>
          </w:p>
        </w:tc>
        <w:tc>
          <w:tcPr>
            <w:tcW w:w="5297" w:type="dxa"/>
          </w:tcPr>
          <w:p w14:paraId="19700283" w14:textId="77777777" w:rsidR="00025251" w:rsidRDefault="00025251">
            <w:pPr>
              <w:pStyle w:val="TableParagraph"/>
              <w:spacing w:line="275" w:lineRule="exact"/>
              <w:ind w:left="107"/>
              <w:rPr>
                <w:sz w:val="24"/>
              </w:rPr>
            </w:pPr>
            <w:r>
              <w:rPr>
                <w:sz w:val="24"/>
              </w:rPr>
              <w:t>Kogu aasta materjali kordamine.</w:t>
            </w:r>
          </w:p>
        </w:tc>
        <w:tc>
          <w:tcPr>
            <w:tcW w:w="5191" w:type="dxa"/>
          </w:tcPr>
          <w:p w14:paraId="791D1D86" w14:textId="77777777" w:rsidR="00025251" w:rsidRDefault="00025251">
            <w:pPr>
              <w:pStyle w:val="TableParagraph"/>
              <w:spacing w:line="275" w:lineRule="exact"/>
              <w:ind w:left="107"/>
              <w:rPr>
                <w:sz w:val="24"/>
              </w:rPr>
            </w:pPr>
            <w:r>
              <w:rPr>
                <w:sz w:val="24"/>
              </w:rPr>
              <w:t>Läbi aasta raskemateks osutunud teemade kordamine.</w:t>
            </w:r>
          </w:p>
        </w:tc>
        <w:tc>
          <w:tcPr>
            <w:tcW w:w="3262" w:type="dxa"/>
          </w:tcPr>
          <w:p w14:paraId="6D0297E3" w14:textId="77777777" w:rsidR="00025251" w:rsidRDefault="00025251">
            <w:pPr>
              <w:pStyle w:val="TableParagraph"/>
              <w:spacing w:line="275" w:lineRule="exact"/>
              <w:ind w:left="110"/>
              <w:rPr>
                <w:sz w:val="24"/>
              </w:rPr>
            </w:pPr>
            <w:r>
              <w:rPr>
                <w:sz w:val="24"/>
              </w:rPr>
              <w:t>Õpilane saab veelkord üle küsida ja arutleda temale raskeks ja segaseks jäänud teemad ning saab antud teemadest lõpliku kinnistuse.</w:t>
            </w:r>
          </w:p>
        </w:tc>
        <w:tc>
          <w:tcPr>
            <w:tcW w:w="708" w:type="dxa"/>
          </w:tcPr>
          <w:p w14:paraId="1789C332" w14:textId="77777777" w:rsidR="00025251" w:rsidRDefault="00025251" w:rsidP="00884365">
            <w:pPr>
              <w:pStyle w:val="TableParagraph"/>
              <w:spacing w:before="2"/>
              <w:jc w:val="center"/>
              <w:rPr>
                <w:sz w:val="24"/>
                <w:szCs w:val="24"/>
              </w:rPr>
            </w:pPr>
          </w:p>
          <w:p w14:paraId="1B122604" w14:textId="77777777" w:rsidR="00025251" w:rsidRPr="00884365" w:rsidRDefault="00025251" w:rsidP="00884365">
            <w:pPr>
              <w:pStyle w:val="TableParagraph"/>
              <w:spacing w:before="2"/>
              <w:jc w:val="center"/>
              <w:rPr>
                <w:sz w:val="24"/>
                <w:szCs w:val="24"/>
              </w:rPr>
            </w:pPr>
            <w:r>
              <w:rPr>
                <w:sz w:val="24"/>
                <w:szCs w:val="24"/>
              </w:rPr>
              <w:t>3</w:t>
            </w:r>
          </w:p>
        </w:tc>
      </w:tr>
      <w:tr w:rsidR="008E32D0" w14:paraId="58A7376F" w14:textId="77777777">
        <w:trPr>
          <w:trHeight w:val="1351"/>
        </w:trPr>
        <w:tc>
          <w:tcPr>
            <w:tcW w:w="1131" w:type="dxa"/>
          </w:tcPr>
          <w:p w14:paraId="698C8EC7" w14:textId="77777777" w:rsidR="008E32D0" w:rsidRDefault="008E32D0">
            <w:pPr>
              <w:pStyle w:val="TableParagraph"/>
              <w:rPr>
                <w:sz w:val="24"/>
              </w:rPr>
            </w:pPr>
          </w:p>
          <w:p w14:paraId="504E5649" w14:textId="77777777" w:rsidR="008E32D0" w:rsidRDefault="008E32D0">
            <w:pPr>
              <w:pStyle w:val="TableParagraph"/>
              <w:rPr>
                <w:sz w:val="24"/>
              </w:rPr>
            </w:pPr>
          </w:p>
          <w:p w14:paraId="6851213C" w14:textId="77777777" w:rsidR="008E32D0" w:rsidRDefault="00025251">
            <w:pPr>
              <w:pStyle w:val="TableParagraph"/>
              <w:rPr>
                <w:sz w:val="24"/>
              </w:rPr>
            </w:pPr>
            <w:r>
              <w:rPr>
                <w:sz w:val="24"/>
              </w:rPr>
              <w:t>02</w:t>
            </w:r>
            <w:r w:rsidR="008E32D0">
              <w:rPr>
                <w:sz w:val="24"/>
              </w:rPr>
              <w:t>.04</w:t>
            </w:r>
          </w:p>
          <w:p w14:paraId="0B74D829" w14:textId="77777777" w:rsidR="008E32D0" w:rsidRDefault="00025251">
            <w:pPr>
              <w:pStyle w:val="TableParagraph"/>
              <w:rPr>
                <w:sz w:val="24"/>
              </w:rPr>
            </w:pPr>
            <w:r>
              <w:rPr>
                <w:sz w:val="24"/>
              </w:rPr>
              <w:t>09</w:t>
            </w:r>
            <w:r w:rsidR="008E32D0">
              <w:rPr>
                <w:sz w:val="24"/>
              </w:rPr>
              <w:t>.04</w:t>
            </w:r>
          </w:p>
          <w:p w14:paraId="1C955CD0" w14:textId="77777777" w:rsidR="00025251" w:rsidRDefault="00025251">
            <w:pPr>
              <w:pStyle w:val="TableParagraph"/>
              <w:rPr>
                <w:sz w:val="24"/>
              </w:rPr>
            </w:pPr>
            <w:r>
              <w:rPr>
                <w:sz w:val="24"/>
              </w:rPr>
              <w:t>23.04</w:t>
            </w:r>
          </w:p>
        </w:tc>
        <w:tc>
          <w:tcPr>
            <w:tcW w:w="5297" w:type="dxa"/>
          </w:tcPr>
          <w:p w14:paraId="291648B8" w14:textId="77777777" w:rsidR="008E32D0" w:rsidRDefault="008E32D0">
            <w:pPr>
              <w:pStyle w:val="TableParagraph"/>
              <w:spacing w:line="275" w:lineRule="exact"/>
              <w:ind w:left="107"/>
              <w:rPr>
                <w:sz w:val="24"/>
              </w:rPr>
            </w:pPr>
            <w:r>
              <w:rPr>
                <w:sz w:val="24"/>
              </w:rPr>
              <w:t>Teooriatestid.</w:t>
            </w:r>
          </w:p>
        </w:tc>
        <w:tc>
          <w:tcPr>
            <w:tcW w:w="5191" w:type="dxa"/>
          </w:tcPr>
          <w:p w14:paraId="56F07450" w14:textId="77777777" w:rsidR="008E32D0" w:rsidRDefault="008E32D0">
            <w:pPr>
              <w:pStyle w:val="TableParagraph"/>
              <w:spacing w:line="275" w:lineRule="exact"/>
              <w:ind w:left="107"/>
              <w:rPr>
                <w:sz w:val="24"/>
              </w:rPr>
            </w:pPr>
            <w:r>
              <w:rPr>
                <w:sz w:val="24"/>
              </w:rPr>
              <w:t>Teooriatestide tutvustus ja lahendamine.</w:t>
            </w:r>
          </w:p>
        </w:tc>
        <w:tc>
          <w:tcPr>
            <w:tcW w:w="3262" w:type="dxa"/>
          </w:tcPr>
          <w:p w14:paraId="61AB071D" w14:textId="77777777" w:rsidR="008E32D0" w:rsidRDefault="008E32D0">
            <w:pPr>
              <w:pStyle w:val="TableParagraph"/>
              <w:spacing w:line="275" w:lineRule="exact"/>
              <w:ind w:left="110"/>
              <w:rPr>
                <w:sz w:val="24"/>
              </w:rPr>
            </w:pPr>
            <w:r>
              <w:rPr>
                <w:sz w:val="24"/>
              </w:rPr>
              <w:t>Õpilane oskab lahendada teooriateste, oskab enda vigu analüüsida, oma vigu parandada ja läbi eksimise analüüsi jõuda õige vastuseni.</w:t>
            </w:r>
          </w:p>
          <w:p w14:paraId="793CCC82" w14:textId="77777777" w:rsidR="008E32D0" w:rsidRDefault="008E32D0">
            <w:pPr>
              <w:pStyle w:val="TableParagraph"/>
              <w:spacing w:line="275" w:lineRule="exact"/>
              <w:ind w:left="110"/>
              <w:rPr>
                <w:sz w:val="24"/>
              </w:rPr>
            </w:pPr>
          </w:p>
        </w:tc>
        <w:tc>
          <w:tcPr>
            <w:tcW w:w="708" w:type="dxa"/>
          </w:tcPr>
          <w:p w14:paraId="2C7E836D" w14:textId="77777777" w:rsidR="008E32D0" w:rsidRPr="00884365" w:rsidRDefault="008E32D0" w:rsidP="00884365">
            <w:pPr>
              <w:pStyle w:val="TableParagraph"/>
              <w:spacing w:before="2"/>
              <w:jc w:val="center"/>
              <w:rPr>
                <w:sz w:val="24"/>
                <w:szCs w:val="24"/>
              </w:rPr>
            </w:pPr>
          </w:p>
          <w:p w14:paraId="0C84AB2B" w14:textId="77777777" w:rsidR="00884365" w:rsidRPr="00884365" w:rsidRDefault="00025251" w:rsidP="00884365">
            <w:pPr>
              <w:pStyle w:val="TableParagraph"/>
              <w:spacing w:before="2"/>
              <w:jc w:val="center"/>
              <w:rPr>
                <w:sz w:val="24"/>
                <w:szCs w:val="24"/>
              </w:rPr>
            </w:pPr>
            <w:r>
              <w:rPr>
                <w:sz w:val="24"/>
                <w:szCs w:val="24"/>
              </w:rPr>
              <w:t>3</w:t>
            </w:r>
          </w:p>
        </w:tc>
      </w:tr>
      <w:tr w:rsidR="008E32D0" w14:paraId="66E8F25B" w14:textId="77777777">
        <w:trPr>
          <w:trHeight w:val="1351"/>
        </w:trPr>
        <w:tc>
          <w:tcPr>
            <w:tcW w:w="1131" w:type="dxa"/>
          </w:tcPr>
          <w:p w14:paraId="22067A9D" w14:textId="77777777" w:rsidR="008E32D0" w:rsidRDefault="008E32D0">
            <w:pPr>
              <w:pStyle w:val="TableParagraph"/>
              <w:rPr>
                <w:sz w:val="24"/>
              </w:rPr>
            </w:pPr>
          </w:p>
          <w:p w14:paraId="6D9A91FA" w14:textId="77777777" w:rsidR="008E32D0" w:rsidRDefault="008E32D0">
            <w:pPr>
              <w:pStyle w:val="TableParagraph"/>
              <w:rPr>
                <w:sz w:val="24"/>
              </w:rPr>
            </w:pPr>
          </w:p>
          <w:p w14:paraId="5DDF25D2" w14:textId="77777777" w:rsidR="008E32D0" w:rsidRDefault="00025251">
            <w:pPr>
              <w:pStyle w:val="TableParagraph"/>
              <w:rPr>
                <w:sz w:val="24"/>
              </w:rPr>
            </w:pPr>
            <w:r>
              <w:rPr>
                <w:sz w:val="24"/>
              </w:rPr>
              <w:t>30.04</w:t>
            </w:r>
          </w:p>
        </w:tc>
        <w:tc>
          <w:tcPr>
            <w:tcW w:w="5297" w:type="dxa"/>
          </w:tcPr>
          <w:p w14:paraId="54BAC8D2" w14:textId="77777777" w:rsidR="008E32D0" w:rsidRDefault="008E32D0">
            <w:pPr>
              <w:pStyle w:val="TableParagraph"/>
              <w:spacing w:line="275" w:lineRule="exact"/>
              <w:ind w:left="107"/>
              <w:rPr>
                <w:sz w:val="24"/>
              </w:rPr>
            </w:pPr>
            <w:r>
              <w:rPr>
                <w:sz w:val="24"/>
              </w:rPr>
              <w:t>Praktiline tund õues jalgratastega.</w:t>
            </w:r>
          </w:p>
        </w:tc>
        <w:tc>
          <w:tcPr>
            <w:tcW w:w="5191" w:type="dxa"/>
          </w:tcPr>
          <w:p w14:paraId="1CB710D5" w14:textId="77777777" w:rsidR="008E32D0" w:rsidRDefault="008E32D0">
            <w:pPr>
              <w:pStyle w:val="TableParagraph"/>
              <w:spacing w:line="275" w:lineRule="exact"/>
              <w:ind w:left="107"/>
              <w:rPr>
                <w:sz w:val="24"/>
              </w:rPr>
            </w:pPr>
            <w:r>
              <w:rPr>
                <w:sz w:val="24"/>
              </w:rPr>
              <w:t>Käe märguanded, tasakaalu harjutamine jalgrattal käemärguannet andes, aeglasel sõidul tasakaalu hoidmine.</w:t>
            </w:r>
          </w:p>
        </w:tc>
        <w:tc>
          <w:tcPr>
            <w:tcW w:w="3262" w:type="dxa"/>
          </w:tcPr>
          <w:p w14:paraId="360D8E7A" w14:textId="77777777" w:rsidR="008E32D0" w:rsidRDefault="008E32D0">
            <w:pPr>
              <w:pStyle w:val="TableParagraph"/>
              <w:spacing w:line="275" w:lineRule="exact"/>
              <w:ind w:left="110"/>
              <w:rPr>
                <w:sz w:val="24"/>
              </w:rPr>
            </w:pPr>
            <w:r>
              <w:rPr>
                <w:sz w:val="24"/>
              </w:rPr>
              <w:t xml:space="preserve">Õpilane </w:t>
            </w:r>
            <w:r w:rsidR="00C97A57">
              <w:rPr>
                <w:sz w:val="24"/>
              </w:rPr>
              <w:t>oskab anda käemärguandeid jalgrattal tasakaalu kaotamata, oskab piiratud alal arvestada teiste liiklejatega.</w:t>
            </w:r>
          </w:p>
          <w:p w14:paraId="411FA2A8" w14:textId="77777777" w:rsidR="00C97A57" w:rsidRDefault="00C97A57">
            <w:pPr>
              <w:pStyle w:val="TableParagraph"/>
              <w:spacing w:line="275" w:lineRule="exact"/>
              <w:ind w:left="110"/>
              <w:rPr>
                <w:sz w:val="24"/>
              </w:rPr>
            </w:pPr>
          </w:p>
        </w:tc>
        <w:tc>
          <w:tcPr>
            <w:tcW w:w="708" w:type="dxa"/>
          </w:tcPr>
          <w:p w14:paraId="75AFD3AE" w14:textId="77777777" w:rsidR="008E32D0" w:rsidRPr="00884365" w:rsidRDefault="008E32D0" w:rsidP="00884365">
            <w:pPr>
              <w:pStyle w:val="TableParagraph"/>
              <w:spacing w:before="2"/>
              <w:jc w:val="center"/>
              <w:rPr>
                <w:sz w:val="24"/>
                <w:szCs w:val="24"/>
              </w:rPr>
            </w:pPr>
          </w:p>
          <w:p w14:paraId="7558B371" w14:textId="77777777" w:rsidR="00884365" w:rsidRPr="00884365" w:rsidRDefault="00884365" w:rsidP="00884365">
            <w:pPr>
              <w:pStyle w:val="TableParagraph"/>
              <w:spacing w:before="2"/>
              <w:jc w:val="center"/>
              <w:rPr>
                <w:sz w:val="24"/>
                <w:szCs w:val="24"/>
              </w:rPr>
            </w:pPr>
            <w:r w:rsidRPr="00884365">
              <w:rPr>
                <w:sz w:val="24"/>
                <w:szCs w:val="24"/>
              </w:rPr>
              <w:t>1</w:t>
            </w:r>
          </w:p>
        </w:tc>
      </w:tr>
      <w:tr w:rsidR="008E32D0" w14:paraId="78783885" w14:textId="77777777">
        <w:trPr>
          <w:trHeight w:val="1351"/>
        </w:trPr>
        <w:tc>
          <w:tcPr>
            <w:tcW w:w="1131" w:type="dxa"/>
          </w:tcPr>
          <w:p w14:paraId="11A67417" w14:textId="77777777" w:rsidR="008E32D0" w:rsidRDefault="008E32D0">
            <w:pPr>
              <w:pStyle w:val="TableParagraph"/>
              <w:rPr>
                <w:sz w:val="24"/>
              </w:rPr>
            </w:pPr>
          </w:p>
          <w:p w14:paraId="39C04077" w14:textId="77777777" w:rsidR="008E32D0" w:rsidRDefault="008E32D0">
            <w:pPr>
              <w:pStyle w:val="TableParagraph"/>
              <w:rPr>
                <w:sz w:val="24"/>
              </w:rPr>
            </w:pPr>
          </w:p>
          <w:p w14:paraId="1F75F238" w14:textId="77777777" w:rsidR="008E32D0" w:rsidRDefault="00025251">
            <w:pPr>
              <w:pStyle w:val="TableParagraph"/>
              <w:rPr>
                <w:sz w:val="24"/>
              </w:rPr>
            </w:pPr>
            <w:r>
              <w:rPr>
                <w:sz w:val="24"/>
              </w:rPr>
              <w:t>07</w:t>
            </w:r>
            <w:r w:rsidR="008E32D0">
              <w:rPr>
                <w:sz w:val="24"/>
              </w:rPr>
              <w:t>.05</w:t>
            </w:r>
          </w:p>
          <w:p w14:paraId="0ADA11C8" w14:textId="77777777" w:rsidR="002A07BC" w:rsidRDefault="00025251">
            <w:pPr>
              <w:pStyle w:val="TableParagraph"/>
              <w:rPr>
                <w:sz w:val="24"/>
              </w:rPr>
            </w:pPr>
            <w:r>
              <w:rPr>
                <w:sz w:val="24"/>
              </w:rPr>
              <w:t>14</w:t>
            </w:r>
            <w:r w:rsidR="002A07BC">
              <w:rPr>
                <w:sz w:val="24"/>
              </w:rPr>
              <w:t>.05</w:t>
            </w:r>
          </w:p>
          <w:p w14:paraId="6AE8EB6A" w14:textId="77777777" w:rsidR="00025251" w:rsidRDefault="00025251">
            <w:pPr>
              <w:pStyle w:val="TableParagraph"/>
              <w:rPr>
                <w:sz w:val="24"/>
              </w:rPr>
            </w:pPr>
          </w:p>
        </w:tc>
        <w:tc>
          <w:tcPr>
            <w:tcW w:w="5297" w:type="dxa"/>
          </w:tcPr>
          <w:p w14:paraId="049C1F79" w14:textId="77777777" w:rsidR="008E32D0" w:rsidRDefault="00C97A57">
            <w:pPr>
              <w:pStyle w:val="TableParagraph"/>
              <w:spacing w:line="275" w:lineRule="exact"/>
              <w:ind w:left="107"/>
              <w:rPr>
                <w:sz w:val="24"/>
              </w:rPr>
            </w:pPr>
            <w:r>
              <w:rPr>
                <w:sz w:val="24"/>
              </w:rPr>
              <w:t>Praktiline tund õues, platsisõit.</w:t>
            </w:r>
          </w:p>
        </w:tc>
        <w:tc>
          <w:tcPr>
            <w:tcW w:w="5191" w:type="dxa"/>
          </w:tcPr>
          <w:p w14:paraId="7470100A" w14:textId="77777777" w:rsidR="008E32D0" w:rsidRDefault="00C97A57">
            <w:pPr>
              <w:pStyle w:val="TableParagraph"/>
              <w:spacing w:line="275" w:lineRule="exact"/>
              <w:ind w:left="107"/>
              <w:rPr>
                <w:sz w:val="24"/>
              </w:rPr>
            </w:pPr>
            <w:r>
              <w:rPr>
                <w:sz w:val="24"/>
              </w:rPr>
              <w:t>Tutvumine platsi elementidega, harjutamine.</w:t>
            </w:r>
          </w:p>
        </w:tc>
        <w:tc>
          <w:tcPr>
            <w:tcW w:w="3262" w:type="dxa"/>
          </w:tcPr>
          <w:p w14:paraId="0A243A7C" w14:textId="77777777" w:rsidR="008E32D0" w:rsidRDefault="00C97A57">
            <w:pPr>
              <w:pStyle w:val="TableParagraph"/>
              <w:spacing w:line="275" w:lineRule="exact"/>
              <w:ind w:left="110"/>
              <w:rPr>
                <w:sz w:val="24"/>
              </w:rPr>
            </w:pPr>
            <w:r>
              <w:rPr>
                <w:sz w:val="24"/>
              </w:rPr>
              <w:t>Õpilane oskab liigelda platsil arvestades teiste liiklejatega, oskab sooritada harjutusi, oskab kannatlikult oodata enda järjekorda ja mitte segada teisi õpilasi.</w:t>
            </w:r>
          </w:p>
          <w:p w14:paraId="2AE45B6C" w14:textId="77777777" w:rsidR="00C97A57" w:rsidRDefault="00C97A57">
            <w:pPr>
              <w:pStyle w:val="TableParagraph"/>
              <w:spacing w:line="275" w:lineRule="exact"/>
              <w:ind w:left="110"/>
              <w:rPr>
                <w:sz w:val="24"/>
              </w:rPr>
            </w:pPr>
          </w:p>
        </w:tc>
        <w:tc>
          <w:tcPr>
            <w:tcW w:w="708" w:type="dxa"/>
          </w:tcPr>
          <w:p w14:paraId="159416CD" w14:textId="77777777" w:rsidR="008E32D0" w:rsidRPr="00884365" w:rsidRDefault="008E32D0" w:rsidP="00884365">
            <w:pPr>
              <w:pStyle w:val="TableParagraph"/>
              <w:spacing w:before="2"/>
              <w:jc w:val="center"/>
              <w:rPr>
                <w:sz w:val="24"/>
                <w:szCs w:val="24"/>
              </w:rPr>
            </w:pPr>
          </w:p>
          <w:p w14:paraId="6D3B84C5" w14:textId="77777777" w:rsidR="00884365" w:rsidRPr="00884365" w:rsidRDefault="00884365" w:rsidP="00884365">
            <w:pPr>
              <w:pStyle w:val="TableParagraph"/>
              <w:spacing w:before="2"/>
              <w:jc w:val="center"/>
              <w:rPr>
                <w:sz w:val="24"/>
                <w:szCs w:val="24"/>
              </w:rPr>
            </w:pPr>
          </w:p>
          <w:p w14:paraId="1F6172A7" w14:textId="77777777" w:rsidR="00884365" w:rsidRPr="00884365" w:rsidRDefault="00025251" w:rsidP="00884365">
            <w:pPr>
              <w:pStyle w:val="TableParagraph"/>
              <w:spacing w:before="2"/>
              <w:jc w:val="center"/>
              <w:rPr>
                <w:sz w:val="24"/>
                <w:szCs w:val="24"/>
              </w:rPr>
            </w:pPr>
            <w:r>
              <w:rPr>
                <w:sz w:val="24"/>
                <w:szCs w:val="24"/>
              </w:rPr>
              <w:t>2</w:t>
            </w:r>
          </w:p>
        </w:tc>
      </w:tr>
      <w:tr w:rsidR="008E32D0" w14:paraId="6EE0A3FC" w14:textId="77777777">
        <w:trPr>
          <w:trHeight w:val="1351"/>
        </w:trPr>
        <w:tc>
          <w:tcPr>
            <w:tcW w:w="1131" w:type="dxa"/>
          </w:tcPr>
          <w:p w14:paraId="371D4DF0" w14:textId="77777777" w:rsidR="008E32D0" w:rsidRDefault="008E32D0">
            <w:pPr>
              <w:pStyle w:val="TableParagraph"/>
              <w:rPr>
                <w:sz w:val="24"/>
              </w:rPr>
            </w:pPr>
          </w:p>
          <w:p w14:paraId="7A43C155" w14:textId="77777777" w:rsidR="008E32D0" w:rsidRDefault="008E32D0">
            <w:pPr>
              <w:pStyle w:val="TableParagraph"/>
              <w:rPr>
                <w:sz w:val="24"/>
              </w:rPr>
            </w:pPr>
          </w:p>
          <w:p w14:paraId="145CCF38" w14:textId="77777777" w:rsidR="002A07BC" w:rsidRDefault="00025251">
            <w:pPr>
              <w:pStyle w:val="TableParagraph"/>
              <w:rPr>
                <w:sz w:val="24"/>
              </w:rPr>
            </w:pPr>
            <w:r>
              <w:rPr>
                <w:sz w:val="24"/>
              </w:rPr>
              <w:t>21</w:t>
            </w:r>
            <w:r w:rsidR="002A07BC">
              <w:rPr>
                <w:sz w:val="24"/>
              </w:rPr>
              <w:t>.05</w:t>
            </w:r>
          </w:p>
          <w:p w14:paraId="47865C34" w14:textId="77777777" w:rsidR="008E32D0" w:rsidRDefault="00025251">
            <w:pPr>
              <w:pStyle w:val="TableParagraph"/>
              <w:rPr>
                <w:sz w:val="24"/>
              </w:rPr>
            </w:pPr>
            <w:r>
              <w:rPr>
                <w:sz w:val="24"/>
              </w:rPr>
              <w:t>28</w:t>
            </w:r>
            <w:r w:rsidR="008E32D0">
              <w:rPr>
                <w:sz w:val="24"/>
              </w:rPr>
              <w:t>.05</w:t>
            </w:r>
          </w:p>
          <w:p w14:paraId="088C0DF6" w14:textId="77777777" w:rsidR="002A07BC" w:rsidRDefault="00025251">
            <w:pPr>
              <w:pStyle w:val="TableParagraph"/>
              <w:rPr>
                <w:sz w:val="24"/>
              </w:rPr>
            </w:pPr>
            <w:r>
              <w:rPr>
                <w:sz w:val="24"/>
              </w:rPr>
              <w:t>28</w:t>
            </w:r>
            <w:r w:rsidR="002A07BC">
              <w:rPr>
                <w:sz w:val="24"/>
              </w:rPr>
              <w:t>.05</w:t>
            </w:r>
          </w:p>
        </w:tc>
        <w:tc>
          <w:tcPr>
            <w:tcW w:w="5297" w:type="dxa"/>
          </w:tcPr>
          <w:p w14:paraId="00004C65" w14:textId="77777777" w:rsidR="008E32D0" w:rsidRDefault="00C97A57">
            <w:pPr>
              <w:pStyle w:val="TableParagraph"/>
              <w:spacing w:line="275" w:lineRule="exact"/>
              <w:ind w:left="107"/>
              <w:rPr>
                <w:sz w:val="24"/>
              </w:rPr>
            </w:pPr>
            <w:r>
              <w:rPr>
                <w:sz w:val="24"/>
              </w:rPr>
              <w:t>Praktiline tund õues, linnasõit.</w:t>
            </w:r>
          </w:p>
        </w:tc>
        <w:tc>
          <w:tcPr>
            <w:tcW w:w="5191" w:type="dxa"/>
          </w:tcPr>
          <w:p w14:paraId="267F70BF" w14:textId="77777777" w:rsidR="008E32D0" w:rsidRDefault="00C97A57">
            <w:pPr>
              <w:pStyle w:val="TableParagraph"/>
              <w:spacing w:line="275" w:lineRule="exact"/>
              <w:ind w:left="107"/>
              <w:rPr>
                <w:sz w:val="24"/>
              </w:rPr>
            </w:pPr>
            <w:r>
              <w:rPr>
                <w:sz w:val="24"/>
              </w:rPr>
              <w:t>Tutvumine avatud liiklusega tänavatel liikluskorraldusega, ristmikega.</w:t>
            </w:r>
          </w:p>
        </w:tc>
        <w:tc>
          <w:tcPr>
            <w:tcW w:w="3262" w:type="dxa"/>
          </w:tcPr>
          <w:p w14:paraId="02150FC1" w14:textId="77777777" w:rsidR="008E32D0" w:rsidRDefault="00C97A57">
            <w:pPr>
              <w:pStyle w:val="TableParagraph"/>
              <w:spacing w:line="275" w:lineRule="exact"/>
              <w:ind w:left="110"/>
              <w:rPr>
                <w:sz w:val="24"/>
              </w:rPr>
            </w:pPr>
            <w:r>
              <w:rPr>
                <w:sz w:val="24"/>
              </w:rPr>
              <w:t>Õpilane teab avatud liiklusega tänaval ohutu liiklemise tõdesid, oskab arvestada kaasliiklejatega, oskab välja näidata liiklusviisakust, oskab liigelda kooli ümbruses olevatel ristmikel.</w:t>
            </w:r>
          </w:p>
          <w:p w14:paraId="7D0A217F" w14:textId="77777777" w:rsidR="00C97A57" w:rsidRDefault="00C97A57">
            <w:pPr>
              <w:pStyle w:val="TableParagraph"/>
              <w:spacing w:line="275" w:lineRule="exact"/>
              <w:ind w:left="110"/>
              <w:rPr>
                <w:sz w:val="24"/>
              </w:rPr>
            </w:pPr>
          </w:p>
        </w:tc>
        <w:tc>
          <w:tcPr>
            <w:tcW w:w="708" w:type="dxa"/>
          </w:tcPr>
          <w:p w14:paraId="08B402CC" w14:textId="77777777" w:rsidR="008E32D0" w:rsidRPr="00884365" w:rsidRDefault="008E32D0" w:rsidP="00884365">
            <w:pPr>
              <w:pStyle w:val="TableParagraph"/>
              <w:spacing w:before="2"/>
              <w:jc w:val="center"/>
              <w:rPr>
                <w:sz w:val="24"/>
                <w:szCs w:val="24"/>
              </w:rPr>
            </w:pPr>
          </w:p>
          <w:p w14:paraId="7CDC07AD" w14:textId="77777777" w:rsidR="00884365" w:rsidRPr="00884365" w:rsidRDefault="00884365" w:rsidP="00884365">
            <w:pPr>
              <w:pStyle w:val="TableParagraph"/>
              <w:spacing w:before="2"/>
              <w:jc w:val="center"/>
              <w:rPr>
                <w:sz w:val="24"/>
                <w:szCs w:val="24"/>
              </w:rPr>
            </w:pPr>
          </w:p>
          <w:p w14:paraId="201F6133" w14:textId="77777777" w:rsidR="00884365" w:rsidRPr="00884365" w:rsidRDefault="002A07BC" w:rsidP="00884365">
            <w:pPr>
              <w:pStyle w:val="TableParagraph"/>
              <w:spacing w:before="2"/>
              <w:jc w:val="center"/>
              <w:rPr>
                <w:sz w:val="24"/>
                <w:szCs w:val="24"/>
              </w:rPr>
            </w:pPr>
            <w:r>
              <w:rPr>
                <w:sz w:val="24"/>
                <w:szCs w:val="24"/>
              </w:rPr>
              <w:t>3</w:t>
            </w:r>
          </w:p>
        </w:tc>
      </w:tr>
      <w:tr w:rsidR="008E32D0" w14:paraId="7D327FE5" w14:textId="77777777">
        <w:trPr>
          <w:trHeight w:val="1351"/>
        </w:trPr>
        <w:tc>
          <w:tcPr>
            <w:tcW w:w="1131" w:type="dxa"/>
          </w:tcPr>
          <w:p w14:paraId="3AFFFF2C" w14:textId="77777777" w:rsidR="008E32D0" w:rsidRDefault="008E32D0">
            <w:pPr>
              <w:pStyle w:val="TableParagraph"/>
              <w:rPr>
                <w:sz w:val="24"/>
              </w:rPr>
            </w:pPr>
          </w:p>
          <w:p w14:paraId="09ED01F2" w14:textId="77777777" w:rsidR="008E32D0" w:rsidRDefault="008E32D0">
            <w:pPr>
              <w:pStyle w:val="TableParagraph"/>
              <w:rPr>
                <w:sz w:val="24"/>
              </w:rPr>
            </w:pPr>
          </w:p>
          <w:p w14:paraId="647054EA" w14:textId="77777777" w:rsidR="008E32D0" w:rsidRDefault="00025251">
            <w:pPr>
              <w:pStyle w:val="TableParagraph"/>
              <w:rPr>
                <w:sz w:val="24"/>
              </w:rPr>
            </w:pPr>
            <w:r>
              <w:rPr>
                <w:sz w:val="24"/>
              </w:rPr>
              <w:t>02</w:t>
            </w:r>
            <w:r w:rsidR="009712A3">
              <w:rPr>
                <w:sz w:val="24"/>
              </w:rPr>
              <w:t>.06</w:t>
            </w:r>
          </w:p>
        </w:tc>
        <w:tc>
          <w:tcPr>
            <w:tcW w:w="5297" w:type="dxa"/>
          </w:tcPr>
          <w:p w14:paraId="44767118" w14:textId="77777777" w:rsidR="008E32D0" w:rsidRDefault="004F0826">
            <w:pPr>
              <w:pStyle w:val="TableParagraph"/>
              <w:spacing w:line="275" w:lineRule="exact"/>
              <w:ind w:left="107"/>
              <w:rPr>
                <w:sz w:val="24"/>
              </w:rPr>
            </w:pPr>
            <w:r>
              <w:rPr>
                <w:sz w:val="24"/>
              </w:rPr>
              <w:t>Proovieksam.</w:t>
            </w:r>
          </w:p>
        </w:tc>
        <w:tc>
          <w:tcPr>
            <w:tcW w:w="5191" w:type="dxa"/>
          </w:tcPr>
          <w:p w14:paraId="0EDD88A1" w14:textId="77777777" w:rsidR="008E32D0" w:rsidRDefault="004F0826">
            <w:pPr>
              <w:pStyle w:val="TableParagraph"/>
              <w:spacing w:line="275" w:lineRule="exact"/>
              <w:ind w:left="107"/>
              <w:rPr>
                <w:sz w:val="24"/>
              </w:rPr>
            </w:pPr>
            <w:r>
              <w:rPr>
                <w:sz w:val="24"/>
              </w:rPr>
              <w:t>Teooriatestide lahendamine, praktilised harjutused platsil.</w:t>
            </w:r>
          </w:p>
        </w:tc>
        <w:tc>
          <w:tcPr>
            <w:tcW w:w="3262" w:type="dxa"/>
          </w:tcPr>
          <w:p w14:paraId="63CF32F9" w14:textId="77777777" w:rsidR="008E32D0" w:rsidRDefault="004F0826">
            <w:pPr>
              <w:pStyle w:val="TableParagraph"/>
              <w:spacing w:line="275" w:lineRule="exact"/>
              <w:ind w:left="110"/>
              <w:rPr>
                <w:sz w:val="24"/>
              </w:rPr>
            </w:pPr>
            <w:r>
              <w:rPr>
                <w:sz w:val="24"/>
              </w:rPr>
              <w:t>Õpilane oskab jääda eksamipäeval rahulikuks, ei kaota loogilist mõtlemist ja enda omandatud teadmisi, ei mõtle sellele kui eksamile vaid kui tavalisele tunnile, oskab õppida enda vigadest ja oskab küsida vajadusel abi.</w:t>
            </w:r>
          </w:p>
          <w:p w14:paraId="1EE353EC" w14:textId="77777777" w:rsidR="004F0826" w:rsidRDefault="004F0826">
            <w:pPr>
              <w:pStyle w:val="TableParagraph"/>
              <w:spacing w:line="275" w:lineRule="exact"/>
              <w:ind w:left="110"/>
              <w:rPr>
                <w:sz w:val="24"/>
              </w:rPr>
            </w:pPr>
          </w:p>
        </w:tc>
        <w:tc>
          <w:tcPr>
            <w:tcW w:w="708" w:type="dxa"/>
          </w:tcPr>
          <w:p w14:paraId="121759EE" w14:textId="77777777" w:rsidR="008E32D0" w:rsidRPr="00884365" w:rsidRDefault="008E32D0" w:rsidP="00884365">
            <w:pPr>
              <w:pStyle w:val="TableParagraph"/>
              <w:spacing w:before="2"/>
              <w:jc w:val="center"/>
              <w:rPr>
                <w:sz w:val="24"/>
                <w:szCs w:val="24"/>
              </w:rPr>
            </w:pPr>
          </w:p>
          <w:p w14:paraId="24E1C718" w14:textId="77777777" w:rsidR="00884365" w:rsidRPr="00884365" w:rsidRDefault="00884365" w:rsidP="00884365">
            <w:pPr>
              <w:pStyle w:val="TableParagraph"/>
              <w:spacing w:before="2"/>
              <w:jc w:val="center"/>
              <w:rPr>
                <w:sz w:val="24"/>
                <w:szCs w:val="24"/>
              </w:rPr>
            </w:pPr>
          </w:p>
          <w:p w14:paraId="049FB013" w14:textId="77777777" w:rsidR="00884365" w:rsidRPr="00884365" w:rsidRDefault="00884365" w:rsidP="00884365">
            <w:pPr>
              <w:pStyle w:val="TableParagraph"/>
              <w:spacing w:before="2"/>
              <w:jc w:val="center"/>
              <w:rPr>
                <w:sz w:val="24"/>
                <w:szCs w:val="24"/>
              </w:rPr>
            </w:pPr>
            <w:r w:rsidRPr="00884365">
              <w:rPr>
                <w:sz w:val="24"/>
                <w:szCs w:val="24"/>
              </w:rPr>
              <w:t>1</w:t>
            </w:r>
          </w:p>
        </w:tc>
      </w:tr>
      <w:tr w:rsidR="008E32D0" w14:paraId="63F3DF61" w14:textId="77777777">
        <w:trPr>
          <w:trHeight w:val="1351"/>
        </w:trPr>
        <w:tc>
          <w:tcPr>
            <w:tcW w:w="1131" w:type="dxa"/>
          </w:tcPr>
          <w:p w14:paraId="156180D6" w14:textId="77777777" w:rsidR="008E32D0" w:rsidRDefault="008E32D0">
            <w:pPr>
              <w:pStyle w:val="TableParagraph"/>
              <w:rPr>
                <w:sz w:val="24"/>
              </w:rPr>
            </w:pPr>
          </w:p>
          <w:p w14:paraId="589842F8" w14:textId="77777777" w:rsidR="008E32D0" w:rsidRDefault="008E32D0">
            <w:pPr>
              <w:pStyle w:val="TableParagraph"/>
              <w:rPr>
                <w:sz w:val="24"/>
              </w:rPr>
            </w:pPr>
          </w:p>
          <w:p w14:paraId="644E0AE5" w14:textId="77777777" w:rsidR="008E32D0" w:rsidRDefault="009712A3">
            <w:pPr>
              <w:pStyle w:val="TableParagraph"/>
              <w:rPr>
                <w:sz w:val="24"/>
              </w:rPr>
            </w:pPr>
            <w:r>
              <w:rPr>
                <w:sz w:val="24"/>
              </w:rPr>
              <w:t>04</w:t>
            </w:r>
            <w:r w:rsidR="008E32D0">
              <w:rPr>
                <w:sz w:val="24"/>
              </w:rPr>
              <w:t>.06</w:t>
            </w:r>
          </w:p>
        </w:tc>
        <w:tc>
          <w:tcPr>
            <w:tcW w:w="5297" w:type="dxa"/>
          </w:tcPr>
          <w:p w14:paraId="2104D520" w14:textId="77777777" w:rsidR="008E32D0" w:rsidRDefault="004F0826">
            <w:pPr>
              <w:pStyle w:val="TableParagraph"/>
              <w:spacing w:line="275" w:lineRule="exact"/>
              <w:ind w:left="107"/>
              <w:rPr>
                <w:sz w:val="24"/>
              </w:rPr>
            </w:pPr>
            <w:r>
              <w:rPr>
                <w:sz w:val="24"/>
              </w:rPr>
              <w:t>Teooriaeksam.</w:t>
            </w:r>
          </w:p>
        </w:tc>
        <w:tc>
          <w:tcPr>
            <w:tcW w:w="5191" w:type="dxa"/>
          </w:tcPr>
          <w:p w14:paraId="5170EF9C" w14:textId="77777777" w:rsidR="008E32D0" w:rsidRDefault="004F0826">
            <w:pPr>
              <w:pStyle w:val="TableParagraph"/>
              <w:spacing w:line="275" w:lineRule="exact"/>
              <w:ind w:left="107"/>
              <w:rPr>
                <w:sz w:val="24"/>
              </w:rPr>
            </w:pPr>
            <w:r>
              <w:rPr>
                <w:sz w:val="24"/>
              </w:rPr>
              <w:t>Eksami testide lahendamine.</w:t>
            </w:r>
          </w:p>
        </w:tc>
        <w:tc>
          <w:tcPr>
            <w:tcW w:w="3262" w:type="dxa"/>
          </w:tcPr>
          <w:p w14:paraId="74A51C58" w14:textId="77777777" w:rsidR="008E32D0" w:rsidRDefault="004F0826">
            <w:pPr>
              <w:pStyle w:val="TableParagraph"/>
              <w:spacing w:line="275" w:lineRule="exact"/>
              <w:ind w:left="110"/>
              <w:rPr>
                <w:sz w:val="24"/>
              </w:rPr>
            </w:pPr>
            <w:r>
              <w:rPr>
                <w:sz w:val="24"/>
              </w:rPr>
              <w:t>Õpilane lahendab rahulikult eksami testid ja sooritab teooriaeksami.</w:t>
            </w:r>
          </w:p>
        </w:tc>
        <w:tc>
          <w:tcPr>
            <w:tcW w:w="708" w:type="dxa"/>
          </w:tcPr>
          <w:p w14:paraId="7D3D52A7" w14:textId="77777777" w:rsidR="008E32D0" w:rsidRPr="00884365" w:rsidRDefault="008E32D0" w:rsidP="00884365">
            <w:pPr>
              <w:pStyle w:val="TableParagraph"/>
              <w:spacing w:before="2"/>
              <w:jc w:val="center"/>
              <w:rPr>
                <w:sz w:val="24"/>
                <w:szCs w:val="24"/>
              </w:rPr>
            </w:pPr>
          </w:p>
          <w:p w14:paraId="3498C615" w14:textId="77777777" w:rsidR="00884365" w:rsidRPr="00884365" w:rsidRDefault="00884365" w:rsidP="00884365">
            <w:pPr>
              <w:pStyle w:val="TableParagraph"/>
              <w:spacing w:before="2"/>
              <w:jc w:val="center"/>
              <w:rPr>
                <w:sz w:val="24"/>
                <w:szCs w:val="24"/>
              </w:rPr>
            </w:pPr>
            <w:r w:rsidRPr="00884365">
              <w:rPr>
                <w:sz w:val="24"/>
                <w:szCs w:val="24"/>
              </w:rPr>
              <w:t>1</w:t>
            </w:r>
          </w:p>
        </w:tc>
      </w:tr>
      <w:tr w:rsidR="008E32D0" w14:paraId="01F65EE6" w14:textId="77777777">
        <w:trPr>
          <w:trHeight w:val="1351"/>
        </w:trPr>
        <w:tc>
          <w:tcPr>
            <w:tcW w:w="1131" w:type="dxa"/>
          </w:tcPr>
          <w:p w14:paraId="1DCD7E95" w14:textId="77777777" w:rsidR="008E32D0" w:rsidRDefault="008E32D0">
            <w:pPr>
              <w:pStyle w:val="TableParagraph"/>
              <w:rPr>
                <w:sz w:val="24"/>
              </w:rPr>
            </w:pPr>
          </w:p>
          <w:p w14:paraId="6F7DD4A5" w14:textId="77777777" w:rsidR="008E32D0" w:rsidRDefault="008E32D0">
            <w:pPr>
              <w:pStyle w:val="TableParagraph"/>
              <w:rPr>
                <w:sz w:val="24"/>
              </w:rPr>
            </w:pPr>
          </w:p>
          <w:p w14:paraId="4953B8D3" w14:textId="77777777" w:rsidR="008E32D0" w:rsidRDefault="009712A3">
            <w:pPr>
              <w:pStyle w:val="TableParagraph"/>
              <w:rPr>
                <w:sz w:val="24"/>
              </w:rPr>
            </w:pPr>
            <w:r>
              <w:rPr>
                <w:sz w:val="24"/>
              </w:rPr>
              <w:t>05</w:t>
            </w:r>
            <w:r w:rsidR="004F0826">
              <w:rPr>
                <w:sz w:val="24"/>
              </w:rPr>
              <w:t>.06</w:t>
            </w:r>
          </w:p>
        </w:tc>
        <w:tc>
          <w:tcPr>
            <w:tcW w:w="5297" w:type="dxa"/>
          </w:tcPr>
          <w:p w14:paraId="2BE64C4C" w14:textId="77777777" w:rsidR="008E32D0" w:rsidRDefault="004F0826">
            <w:pPr>
              <w:pStyle w:val="TableParagraph"/>
              <w:spacing w:line="275" w:lineRule="exact"/>
              <w:ind w:left="107"/>
              <w:rPr>
                <w:sz w:val="24"/>
              </w:rPr>
            </w:pPr>
            <w:r>
              <w:rPr>
                <w:sz w:val="24"/>
              </w:rPr>
              <w:t>Sõidueksam.</w:t>
            </w:r>
          </w:p>
        </w:tc>
        <w:tc>
          <w:tcPr>
            <w:tcW w:w="5191" w:type="dxa"/>
          </w:tcPr>
          <w:p w14:paraId="3D09CAB0" w14:textId="77777777" w:rsidR="008E32D0" w:rsidRDefault="00884365">
            <w:pPr>
              <w:pStyle w:val="TableParagraph"/>
              <w:spacing w:line="275" w:lineRule="exact"/>
              <w:ind w:left="107"/>
              <w:rPr>
                <w:sz w:val="24"/>
              </w:rPr>
            </w:pPr>
            <w:r w:rsidRPr="0092669F">
              <w:rPr>
                <w:sz w:val="24"/>
                <w:highlight w:val="yellow"/>
              </w:rPr>
              <w:t>Eksam platsil ja tänavatel.</w:t>
            </w:r>
          </w:p>
        </w:tc>
        <w:tc>
          <w:tcPr>
            <w:tcW w:w="3262" w:type="dxa"/>
          </w:tcPr>
          <w:p w14:paraId="3BB19BED" w14:textId="77777777" w:rsidR="008E32D0" w:rsidRDefault="004F0826">
            <w:pPr>
              <w:pStyle w:val="TableParagraph"/>
              <w:spacing w:line="275" w:lineRule="exact"/>
              <w:ind w:left="110"/>
              <w:rPr>
                <w:sz w:val="24"/>
              </w:rPr>
            </w:pPr>
            <w:r>
              <w:rPr>
                <w:sz w:val="24"/>
              </w:rPr>
              <w:t>Õpilane jääb rahulikuks ja sooritab sõidueksami.</w:t>
            </w:r>
          </w:p>
        </w:tc>
        <w:tc>
          <w:tcPr>
            <w:tcW w:w="708" w:type="dxa"/>
          </w:tcPr>
          <w:p w14:paraId="27B7B2B5" w14:textId="77777777" w:rsidR="008E32D0" w:rsidRDefault="008E32D0" w:rsidP="00884365">
            <w:pPr>
              <w:pStyle w:val="TableParagraph"/>
              <w:spacing w:before="2"/>
              <w:jc w:val="center"/>
              <w:rPr>
                <w:sz w:val="24"/>
                <w:szCs w:val="24"/>
              </w:rPr>
            </w:pPr>
          </w:p>
          <w:p w14:paraId="4D4F9AE7" w14:textId="77777777" w:rsidR="002A07BC" w:rsidRPr="00884365" w:rsidRDefault="002A07BC" w:rsidP="00884365">
            <w:pPr>
              <w:pStyle w:val="TableParagraph"/>
              <w:spacing w:before="2"/>
              <w:jc w:val="center"/>
              <w:rPr>
                <w:sz w:val="24"/>
                <w:szCs w:val="24"/>
              </w:rPr>
            </w:pPr>
            <w:r>
              <w:rPr>
                <w:sz w:val="24"/>
                <w:szCs w:val="24"/>
              </w:rPr>
              <w:t>1</w:t>
            </w:r>
          </w:p>
        </w:tc>
      </w:tr>
      <w:tr w:rsidR="00F22483" w14:paraId="5A5E540B" w14:textId="77777777">
        <w:trPr>
          <w:trHeight w:val="518"/>
        </w:trPr>
        <w:tc>
          <w:tcPr>
            <w:tcW w:w="1131" w:type="dxa"/>
          </w:tcPr>
          <w:p w14:paraId="63A33BE6" w14:textId="77777777" w:rsidR="00F22483" w:rsidRDefault="00F22483">
            <w:pPr>
              <w:pStyle w:val="TableParagraph"/>
              <w:rPr>
                <w:sz w:val="24"/>
              </w:rPr>
            </w:pPr>
          </w:p>
        </w:tc>
        <w:tc>
          <w:tcPr>
            <w:tcW w:w="5297" w:type="dxa"/>
          </w:tcPr>
          <w:p w14:paraId="083DD60E" w14:textId="77777777" w:rsidR="00F22483" w:rsidRDefault="00F22483" w:rsidP="004F0826">
            <w:pPr>
              <w:pStyle w:val="TableParagraph"/>
              <w:spacing w:before="1"/>
              <w:rPr>
                <w:sz w:val="24"/>
              </w:rPr>
            </w:pPr>
          </w:p>
        </w:tc>
        <w:tc>
          <w:tcPr>
            <w:tcW w:w="5191" w:type="dxa"/>
          </w:tcPr>
          <w:p w14:paraId="474985FE" w14:textId="77777777" w:rsidR="00F22483" w:rsidRDefault="00F22483">
            <w:pPr>
              <w:pStyle w:val="TableParagraph"/>
              <w:rPr>
                <w:sz w:val="24"/>
              </w:rPr>
            </w:pPr>
          </w:p>
        </w:tc>
        <w:tc>
          <w:tcPr>
            <w:tcW w:w="3262" w:type="dxa"/>
          </w:tcPr>
          <w:p w14:paraId="6AA62FDF" w14:textId="77777777" w:rsidR="00F22483" w:rsidRDefault="00F22483">
            <w:pPr>
              <w:pStyle w:val="TableParagraph"/>
              <w:rPr>
                <w:sz w:val="24"/>
              </w:rPr>
            </w:pPr>
          </w:p>
        </w:tc>
        <w:tc>
          <w:tcPr>
            <w:tcW w:w="708" w:type="dxa"/>
          </w:tcPr>
          <w:p w14:paraId="04876C9C" w14:textId="77777777" w:rsidR="00F22483" w:rsidRPr="00884365" w:rsidRDefault="00F22483" w:rsidP="00884365">
            <w:pPr>
              <w:pStyle w:val="TableParagraph"/>
              <w:jc w:val="center"/>
              <w:rPr>
                <w:sz w:val="24"/>
                <w:szCs w:val="24"/>
              </w:rPr>
            </w:pPr>
          </w:p>
        </w:tc>
      </w:tr>
      <w:tr w:rsidR="00F22483" w14:paraId="159E501C" w14:textId="77777777">
        <w:trPr>
          <w:trHeight w:val="835"/>
        </w:trPr>
        <w:tc>
          <w:tcPr>
            <w:tcW w:w="1131" w:type="dxa"/>
            <w:vMerge w:val="restart"/>
          </w:tcPr>
          <w:p w14:paraId="6FCB0CC0" w14:textId="77777777" w:rsidR="00F22483" w:rsidRDefault="00F22483">
            <w:pPr>
              <w:pStyle w:val="TableParagraph"/>
              <w:rPr>
                <w:sz w:val="24"/>
              </w:rPr>
            </w:pPr>
          </w:p>
        </w:tc>
        <w:tc>
          <w:tcPr>
            <w:tcW w:w="5297" w:type="dxa"/>
            <w:vMerge w:val="restart"/>
          </w:tcPr>
          <w:p w14:paraId="5BB50B06" w14:textId="77777777" w:rsidR="00F22483" w:rsidRDefault="00187B3B">
            <w:pPr>
              <w:pStyle w:val="TableParagraph"/>
              <w:spacing w:line="275" w:lineRule="exact"/>
              <w:ind w:left="107"/>
              <w:rPr>
                <w:sz w:val="24"/>
              </w:rPr>
            </w:pPr>
            <w:r>
              <w:rPr>
                <w:sz w:val="24"/>
              </w:rPr>
              <w:t>Sõidueksam</w:t>
            </w:r>
            <w:r>
              <w:rPr>
                <w:spacing w:val="-2"/>
                <w:sz w:val="24"/>
              </w:rPr>
              <w:t xml:space="preserve"> </w:t>
            </w:r>
            <w:r>
              <w:rPr>
                <w:sz w:val="24"/>
              </w:rPr>
              <w:t>platsil</w:t>
            </w:r>
          </w:p>
          <w:p w14:paraId="4B74C6F6" w14:textId="77777777" w:rsidR="00F22483" w:rsidRDefault="00F22483">
            <w:pPr>
              <w:pStyle w:val="TableParagraph"/>
              <w:spacing w:before="1"/>
              <w:rPr>
                <w:sz w:val="21"/>
              </w:rPr>
            </w:pPr>
          </w:p>
          <w:p w14:paraId="5A01A6C7" w14:textId="77777777" w:rsidR="00F22483" w:rsidRDefault="00187B3B">
            <w:pPr>
              <w:pStyle w:val="TableParagraph"/>
              <w:spacing w:line="276" w:lineRule="auto"/>
              <w:ind w:left="107" w:right="653"/>
              <w:rPr>
                <w:sz w:val="24"/>
              </w:rPr>
            </w:pPr>
            <w:r>
              <w:rPr>
                <w:sz w:val="24"/>
              </w:rPr>
              <w:t>Sõidueksam liikluses või imiteeritud liiklusega</w:t>
            </w:r>
            <w:r>
              <w:rPr>
                <w:spacing w:val="-58"/>
                <w:sz w:val="24"/>
              </w:rPr>
              <w:t xml:space="preserve"> </w:t>
            </w:r>
            <w:r>
              <w:rPr>
                <w:sz w:val="24"/>
              </w:rPr>
              <w:t>väljakul</w:t>
            </w:r>
          </w:p>
        </w:tc>
        <w:tc>
          <w:tcPr>
            <w:tcW w:w="5191" w:type="dxa"/>
          </w:tcPr>
          <w:p w14:paraId="0C681137" w14:textId="77777777" w:rsidR="00F22483" w:rsidRDefault="00187B3B">
            <w:pPr>
              <w:pStyle w:val="TableParagraph"/>
              <w:spacing w:line="276" w:lineRule="auto"/>
              <w:ind w:left="107" w:right="324"/>
              <w:rPr>
                <w:sz w:val="24"/>
              </w:rPr>
            </w:pPr>
            <w:r>
              <w:rPr>
                <w:sz w:val="24"/>
              </w:rPr>
              <w:t>Sõidu</w:t>
            </w:r>
            <w:r>
              <w:rPr>
                <w:spacing w:val="-2"/>
                <w:sz w:val="24"/>
              </w:rPr>
              <w:t xml:space="preserve"> </w:t>
            </w:r>
            <w:r>
              <w:rPr>
                <w:sz w:val="24"/>
              </w:rPr>
              <w:t>ettevalmistus</w:t>
            </w:r>
            <w:r>
              <w:rPr>
                <w:spacing w:val="-2"/>
                <w:sz w:val="24"/>
              </w:rPr>
              <w:t xml:space="preserve"> </w:t>
            </w:r>
            <w:r>
              <w:rPr>
                <w:sz w:val="24"/>
              </w:rPr>
              <w:t>10</w:t>
            </w:r>
            <w:r>
              <w:rPr>
                <w:spacing w:val="-2"/>
                <w:sz w:val="24"/>
              </w:rPr>
              <w:t xml:space="preserve"> </w:t>
            </w:r>
            <w:r>
              <w:rPr>
                <w:sz w:val="24"/>
              </w:rPr>
              <w:t>min</w:t>
            </w:r>
            <w:r>
              <w:rPr>
                <w:spacing w:val="-2"/>
                <w:sz w:val="24"/>
              </w:rPr>
              <w:t xml:space="preserve"> </w:t>
            </w:r>
            <w:r>
              <w:rPr>
                <w:sz w:val="24"/>
              </w:rPr>
              <w:t>lapse</w:t>
            </w:r>
            <w:r>
              <w:rPr>
                <w:spacing w:val="-3"/>
                <w:sz w:val="24"/>
              </w:rPr>
              <w:t xml:space="preserve"> </w:t>
            </w:r>
            <w:r>
              <w:rPr>
                <w:sz w:val="24"/>
              </w:rPr>
              <w:t>kohta</w:t>
            </w:r>
            <w:r>
              <w:rPr>
                <w:spacing w:val="-2"/>
                <w:sz w:val="24"/>
              </w:rPr>
              <w:t xml:space="preserve"> </w:t>
            </w:r>
            <w:r>
              <w:rPr>
                <w:sz w:val="24"/>
              </w:rPr>
              <w:t>+</w:t>
            </w:r>
            <w:r>
              <w:rPr>
                <w:spacing w:val="-4"/>
                <w:sz w:val="24"/>
              </w:rPr>
              <w:t xml:space="preserve"> </w:t>
            </w:r>
            <w:r>
              <w:rPr>
                <w:sz w:val="24"/>
              </w:rPr>
              <w:t>kuni</w:t>
            </w:r>
            <w:r>
              <w:rPr>
                <w:spacing w:val="-2"/>
                <w:sz w:val="24"/>
              </w:rPr>
              <w:t xml:space="preserve"> </w:t>
            </w:r>
            <w:r>
              <w:rPr>
                <w:sz w:val="24"/>
              </w:rPr>
              <w:t>10</w:t>
            </w:r>
            <w:r>
              <w:rPr>
                <w:spacing w:val="-57"/>
                <w:sz w:val="24"/>
              </w:rPr>
              <w:t xml:space="preserve"> </w:t>
            </w:r>
            <w:r>
              <w:rPr>
                <w:sz w:val="24"/>
              </w:rPr>
              <w:t>min</w:t>
            </w:r>
            <w:r>
              <w:rPr>
                <w:spacing w:val="-1"/>
                <w:sz w:val="24"/>
              </w:rPr>
              <w:t xml:space="preserve"> </w:t>
            </w:r>
            <w:r>
              <w:rPr>
                <w:sz w:val="24"/>
              </w:rPr>
              <w:t>platsiharjutuste</w:t>
            </w:r>
            <w:r>
              <w:rPr>
                <w:spacing w:val="-1"/>
                <w:sz w:val="24"/>
              </w:rPr>
              <w:t xml:space="preserve"> </w:t>
            </w:r>
            <w:r>
              <w:rPr>
                <w:sz w:val="24"/>
              </w:rPr>
              <w:t>läbimiseks</w:t>
            </w:r>
          </w:p>
        </w:tc>
        <w:tc>
          <w:tcPr>
            <w:tcW w:w="3262" w:type="dxa"/>
          </w:tcPr>
          <w:p w14:paraId="0F691432" w14:textId="77777777" w:rsidR="00F22483" w:rsidRDefault="00F22483">
            <w:pPr>
              <w:pStyle w:val="TableParagraph"/>
              <w:rPr>
                <w:sz w:val="24"/>
              </w:rPr>
            </w:pPr>
          </w:p>
        </w:tc>
        <w:tc>
          <w:tcPr>
            <w:tcW w:w="708" w:type="dxa"/>
            <w:vMerge w:val="restart"/>
          </w:tcPr>
          <w:p w14:paraId="4D3871E5" w14:textId="77777777" w:rsidR="00F22483" w:rsidRPr="00884365" w:rsidRDefault="00F22483" w:rsidP="00884365">
            <w:pPr>
              <w:pStyle w:val="TableParagraph"/>
              <w:spacing w:before="7"/>
              <w:jc w:val="center"/>
              <w:rPr>
                <w:sz w:val="24"/>
                <w:szCs w:val="24"/>
              </w:rPr>
            </w:pPr>
          </w:p>
          <w:p w14:paraId="09762CB8" w14:textId="77777777" w:rsidR="00F22483" w:rsidRPr="00884365" w:rsidRDefault="00F22483" w:rsidP="00884365">
            <w:pPr>
              <w:pStyle w:val="TableParagraph"/>
              <w:spacing w:before="1"/>
              <w:ind w:left="9"/>
              <w:jc w:val="center"/>
              <w:rPr>
                <w:sz w:val="24"/>
                <w:szCs w:val="24"/>
              </w:rPr>
            </w:pPr>
          </w:p>
        </w:tc>
      </w:tr>
      <w:tr w:rsidR="00F22483" w14:paraId="1340F8C5" w14:textId="77777777">
        <w:trPr>
          <w:trHeight w:val="518"/>
        </w:trPr>
        <w:tc>
          <w:tcPr>
            <w:tcW w:w="1131" w:type="dxa"/>
            <w:vMerge/>
            <w:tcBorders>
              <w:top w:val="nil"/>
            </w:tcBorders>
          </w:tcPr>
          <w:p w14:paraId="7573FDA9" w14:textId="77777777" w:rsidR="00F22483" w:rsidRDefault="00F22483">
            <w:pPr>
              <w:rPr>
                <w:sz w:val="2"/>
                <w:szCs w:val="2"/>
              </w:rPr>
            </w:pPr>
          </w:p>
        </w:tc>
        <w:tc>
          <w:tcPr>
            <w:tcW w:w="5297" w:type="dxa"/>
            <w:vMerge/>
            <w:tcBorders>
              <w:top w:val="nil"/>
            </w:tcBorders>
          </w:tcPr>
          <w:p w14:paraId="7DD74523" w14:textId="77777777" w:rsidR="00F22483" w:rsidRDefault="00F22483">
            <w:pPr>
              <w:rPr>
                <w:sz w:val="2"/>
                <w:szCs w:val="2"/>
              </w:rPr>
            </w:pPr>
          </w:p>
        </w:tc>
        <w:tc>
          <w:tcPr>
            <w:tcW w:w="5191" w:type="dxa"/>
          </w:tcPr>
          <w:p w14:paraId="46843C96" w14:textId="77777777" w:rsidR="00F22483" w:rsidRDefault="00187B3B">
            <w:pPr>
              <w:pStyle w:val="TableParagraph"/>
              <w:spacing w:line="275" w:lineRule="exact"/>
              <w:ind w:left="107"/>
              <w:rPr>
                <w:sz w:val="24"/>
              </w:rPr>
            </w:pPr>
            <w:r>
              <w:rPr>
                <w:sz w:val="24"/>
              </w:rPr>
              <w:t>25 min lapse</w:t>
            </w:r>
            <w:r>
              <w:rPr>
                <w:spacing w:val="-2"/>
                <w:sz w:val="24"/>
              </w:rPr>
              <w:t xml:space="preserve"> </w:t>
            </w:r>
            <w:r>
              <w:rPr>
                <w:sz w:val="24"/>
              </w:rPr>
              <w:t>kohta</w:t>
            </w:r>
          </w:p>
        </w:tc>
        <w:tc>
          <w:tcPr>
            <w:tcW w:w="3262" w:type="dxa"/>
          </w:tcPr>
          <w:p w14:paraId="5A151D7C" w14:textId="77777777" w:rsidR="00F22483" w:rsidRDefault="00F22483">
            <w:pPr>
              <w:pStyle w:val="TableParagraph"/>
              <w:rPr>
                <w:sz w:val="24"/>
              </w:rPr>
            </w:pPr>
          </w:p>
        </w:tc>
        <w:tc>
          <w:tcPr>
            <w:tcW w:w="708" w:type="dxa"/>
            <w:vMerge/>
            <w:tcBorders>
              <w:top w:val="nil"/>
            </w:tcBorders>
          </w:tcPr>
          <w:p w14:paraId="7718F376" w14:textId="77777777" w:rsidR="00F22483" w:rsidRDefault="00F22483">
            <w:pPr>
              <w:rPr>
                <w:sz w:val="2"/>
                <w:szCs w:val="2"/>
              </w:rPr>
            </w:pPr>
          </w:p>
        </w:tc>
      </w:tr>
    </w:tbl>
    <w:p w14:paraId="3E945DA1" w14:textId="77777777" w:rsidR="00187B3B" w:rsidRDefault="00187B3B"/>
    <w:sectPr w:rsidR="00187B3B">
      <w:pgSz w:w="16840" w:h="11910" w:orient="landscape"/>
      <w:pgMar w:top="700" w:right="42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21439"/>
    <w:multiLevelType w:val="hybridMultilevel"/>
    <w:tmpl w:val="065C719E"/>
    <w:lvl w:ilvl="0" w:tplc="4AE81A0E">
      <w:numFmt w:val="bullet"/>
      <w:lvlText w:val="o"/>
      <w:lvlJc w:val="left"/>
      <w:pPr>
        <w:ind w:left="827" w:hanging="360"/>
      </w:pPr>
      <w:rPr>
        <w:rFonts w:ascii="Courier New" w:eastAsia="Courier New" w:hAnsi="Courier New" w:cs="Courier New" w:hint="default"/>
        <w:w w:val="100"/>
        <w:sz w:val="24"/>
        <w:szCs w:val="24"/>
        <w:lang w:val="et-EE" w:eastAsia="en-US" w:bidi="ar-SA"/>
      </w:rPr>
    </w:lvl>
    <w:lvl w:ilvl="1" w:tplc="F89C33CC">
      <w:numFmt w:val="bullet"/>
      <w:lvlText w:val="•"/>
      <w:lvlJc w:val="left"/>
      <w:pPr>
        <w:ind w:left="1266" w:hanging="360"/>
      </w:pPr>
      <w:rPr>
        <w:rFonts w:hint="default"/>
        <w:lang w:val="et-EE" w:eastAsia="en-US" w:bidi="ar-SA"/>
      </w:rPr>
    </w:lvl>
    <w:lvl w:ilvl="2" w:tplc="94FE3BF6">
      <w:numFmt w:val="bullet"/>
      <w:lvlText w:val="•"/>
      <w:lvlJc w:val="left"/>
      <w:pPr>
        <w:ind w:left="1713" w:hanging="360"/>
      </w:pPr>
      <w:rPr>
        <w:rFonts w:hint="default"/>
        <w:lang w:val="et-EE" w:eastAsia="en-US" w:bidi="ar-SA"/>
      </w:rPr>
    </w:lvl>
    <w:lvl w:ilvl="3" w:tplc="C80E7FC0">
      <w:numFmt w:val="bullet"/>
      <w:lvlText w:val="•"/>
      <w:lvlJc w:val="left"/>
      <w:pPr>
        <w:ind w:left="2160" w:hanging="360"/>
      </w:pPr>
      <w:rPr>
        <w:rFonts w:hint="default"/>
        <w:lang w:val="et-EE" w:eastAsia="en-US" w:bidi="ar-SA"/>
      </w:rPr>
    </w:lvl>
    <w:lvl w:ilvl="4" w:tplc="601804E6">
      <w:numFmt w:val="bullet"/>
      <w:lvlText w:val="•"/>
      <w:lvlJc w:val="left"/>
      <w:pPr>
        <w:ind w:left="2606" w:hanging="360"/>
      </w:pPr>
      <w:rPr>
        <w:rFonts w:hint="default"/>
        <w:lang w:val="et-EE" w:eastAsia="en-US" w:bidi="ar-SA"/>
      </w:rPr>
    </w:lvl>
    <w:lvl w:ilvl="5" w:tplc="3F8A17BA">
      <w:numFmt w:val="bullet"/>
      <w:lvlText w:val="•"/>
      <w:lvlJc w:val="left"/>
      <w:pPr>
        <w:ind w:left="3053" w:hanging="360"/>
      </w:pPr>
      <w:rPr>
        <w:rFonts w:hint="default"/>
        <w:lang w:val="et-EE" w:eastAsia="en-US" w:bidi="ar-SA"/>
      </w:rPr>
    </w:lvl>
    <w:lvl w:ilvl="6" w:tplc="79E02B04">
      <w:numFmt w:val="bullet"/>
      <w:lvlText w:val="•"/>
      <w:lvlJc w:val="left"/>
      <w:pPr>
        <w:ind w:left="3500" w:hanging="360"/>
      </w:pPr>
      <w:rPr>
        <w:rFonts w:hint="default"/>
        <w:lang w:val="et-EE" w:eastAsia="en-US" w:bidi="ar-SA"/>
      </w:rPr>
    </w:lvl>
    <w:lvl w:ilvl="7" w:tplc="971CAA48">
      <w:numFmt w:val="bullet"/>
      <w:lvlText w:val="•"/>
      <w:lvlJc w:val="left"/>
      <w:pPr>
        <w:ind w:left="3946" w:hanging="360"/>
      </w:pPr>
      <w:rPr>
        <w:rFonts w:hint="default"/>
        <w:lang w:val="et-EE" w:eastAsia="en-US" w:bidi="ar-SA"/>
      </w:rPr>
    </w:lvl>
    <w:lvl w:ilvl="8" w:tplc="1132E814">
      <w:numFmt w:val="bullet"/>
      <w:lvlText w:val="•"/>
      <w:lvlJc w:val="left"/>
      <w:pPr>
        <w:ind w:left="4393" w:hanging="360"/>
      </w:pPr>
      <w:rPr>
        <w:rFonts w:hint="default"/>
        <w:lang w:val="et-EE" w:eastAsia="en-US" w:bidi="ar-SA"/>
      </w:rPr>
    </w:lvl>
  </w:abstractNum>
  <w:abstractNum w:abstractNumId="1" w15:restartNumberingAfterBreak="0">
    <w:nsid w:val="6C3C1748"/>
    <w:multiLevelType w:val="hybridMultilevel"/>
    <w:tmpl w:val="B6682EA2"/>
    <w:lvl w:ilvl="0" w:tplc="699E6858">
      <w:numFmt w:val="bullet"/>
      <w:lvlText w:val=""/>
      <w:lvlJc w:val="left"/>
      <w:pPr>
        <w:ind w:left="827" w:hanging="360"/>
      </w:pPr>
      <w:rPr>
        <w:rFonts w:ascii="Symbol" w:eastAsia="Symbol" w:hAnsi="Symbol" w:cs="Symbol" w:hint="default"/>
        <w:w w:val="100"/>
        <w:sz w:val="24"/>
        <w:szCs w:val="24"/>
        <w:lang w:val="et-EE" w:eastAsia="en-US" w:bidi="ar-SA"/>
      </w:rPr>
    </w:lvl>
    <w:lvl w:ilvl="1" w:tplc="4E1AAB98">
      <w:numFmt w:val="bullet"/>
      <w:lvlText w:val="•"/>
      <w:lvlJc w:val="left"/>
      <w:pPr>
        <w:ind w:left="1266" w:hanging="360"/>
      </w:pPr>
      <w:rPr>
        <w:rFonts w:hint="default"/>
        <w:lang w:val="et-EE" w:eastAsia="en-US" w:bidi="ar-SA"/>
      </w:rPr>
    </w:lvl>
    <w:lvl w:ilvl="2" w:tplc="7A62A8FA">
      <w:numFmt w:val="bullet"/>
      <w:lvlText w:val="•"/>
      <w:lvlJc w:val="left"/>
      <w:pPr>
        <w:ind w:left="1713" w:hanging="360"/>
      </w:pPr>
      <w:rPr>
        <w:rFonts w:hint="default"/>
        <w:lang w:val="et-EE" w:eastAsia="en-US" w:bidi="ar-SA"/>
      </w:rPr>
    </w:lvl>
    <w:lvl w:ilvl="3" w:tplc="1B08838C">
      <w:numFmt w:val="bullet"/>
      <w:lvlText w:val="•"/>
      <w:lvlJc w:val="left"/>
      <w:pPr>
        <w:ind w:left="2160" w:hanging="360"/>
      </w:pPr>
      <w:rPr>
        <w:rFonts w:hint="default"/>
        <w:lang w:val="et-EE" w:eastAsia="en-US" w:bidi="ar-SA"/>
      </w:rPr>
    </w:lvl>
    <w:lvl w:ilvl="4" w:tplc="208CFEB4">
      <w:numFmt w:val="bullet"/>
      <w:lvlText w:val="•"/>
      <w:lvlJc w:val="left"/>
      <w:pPr>
        <w:ind w:left="2606" w:hanging="360"/>
      </w:pPr>
      <w:rPr>
        <w:rFonts w:hint="default"/>
        <w:lang w:val="et-EE" w:eastAsia="en-US" w:bidi="ar-SA"/>
      </w:rPr>
    </w:lvl>
    <w:lvl w:ilvl="5" w:tplc="D72409B0">
      <w:numFmt w:val="bullet"/>
      <w:lvlText w:val="•"/>
      <w:lvlJc w:val="left"/>
      <w:pPr>
        <w:ind w:left="3053" w:hanging="360"/>
      </w:pPr>
      <w:rPr>
        <w:rFonts w:hint="default"/>
        <w:lang w:val="et-EE" w:eastAsia="en-US" w:bidi="ar-SA"/>
      </w:rPr>
    </w:lvl>
    <w:lvl w:ilvl="6" w:tplc="2938B46A">
      <w:numFmt w:val="bullet"/>
      <w:lvlText w:val="•"/>
      <w:lvlJc w:val="left"/>
      <w:pPr>
        <w:ind w:left="3500" w:hanging="360"/>
      </w:pPr>
      <w:rPr>
        <w:rFonts w:hint="default"/>
        <w:lang w:val="et-EE" w:eastAsia="en-US" w:bidi="ar-SA"/>
      </w:rPr>
    </w:lvl>
    <w:lvl w:ilvl="7" w:tplc="C096BA44">
      <w:numFmt w:val="bullet"/>
      <w:lvlText w:val="•"/>
      <w:lvlJc w:val="left"/>
      <w:pPr>
        <w:ind w:left="3946" w:hanging="360"/>
      </w:pPr>
      <w:rPr>
        <w:rFonts w:hint="default"/>
        <w:lang w:val="et-EE" w:eastAsia="en-US" w:bidi="ar-SA"/>
      </w:rPr>
    </w:lvl>
    <w:lvl w:ilvl="8" w:tplc="5E16FA72">
      <w:numFmt w:val="bullet"/>
      <w:lvlText w:val="•"/>
      <w:lvlJc w:val="left"/>
      <w:pPr>
        <w:ind w:left="4393" w:hanging="360"/>
      </w:pPr>
      <w:rPr>
        <w:rFonts w:hint="default"/>
        <w:lang w:val="et-EE" w:eastAsia="en-US" w:bidi="ar-SA"/>
      </w:rPr>
    </w:lvl>
  </w:abstractNum>
  <w:num w:numId="1" w16cid:durableId="253126678">
    <w:abstractNumId w:val="1"/>
  </w:num>
  <w:num w:numId="2" w16cid:durableId="170709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2483"/>
    <w:rsid w:val="00025251"/>
    <w:rsid w:val="000261C8"/>
    <w:rsid w:val="000B4CB6"/>
    <w:rsid w:val="00187B3B"/>
    <w:rsid w:val="002A07BC"/>
    <w:rsid w:val="003340BA"/>
    <w:rsid w:val="004F0826"/>
    <w:rsid w:val="0054224C"/>
    <w:rsid w:val="005746C9"/>
    <w:rsid w:val="0063764E"/>
    <w:rsid w:val="006C0E3E"/>
    <w:rsid w:val="00884365"/>
    <w:rsid w:val="008E32D0"/>
    <w:rsid w:val="0092669F"/>
    <w:rsid w:val="009712A3"/>
    <w:rsid w:val="009B4A86"/>
    <w:rsid w:val="009C4DA2"/>
    <w:rsid w:val="00A01846"/>
    <w:rsid w:val="00C613DB"/>
    <w:rsid w:val="00C6265A"/>
    <w:rsid w:val="00C92BCA"/>
    <w:rsid w:val="00C97A57"/>
    <w:rsid w:val="00D17F58"/>
    <w:rsid w:val="00E50A10"/>
    <w:rsid w:val="00F22483"/>
    <w:rsid w:val="00FA356D"/>
    <w:rsid w:val="00FF51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0AE1"/>
  <w15:docId w15:val="{759510BD-94D0-401F-A851-0AB883FB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Luik</dc:creator>
  <cp:lastModifiedBy>Marika Luik</cp:lastModifiedBy>
  <cp:revision>3</cp:revision>
  <cp:lastPrinted>2022-12-12T07:29:00Z</cp:lastPrinted>
  <dcterms:created xsi:type="dcterms:W3CDTF">2025-09-18T13:42:00Z</dcterms:created>
  <dcterms:modified xsi:type="dcterms:W3CDTF">2026-03-11T12:04:00Z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Office 365 jaoks</vt:lpwstr>
  </property>
  <property fmtid="{D5CDD505-2E9C-101B-9397-08002B2CF9AE}" pid="4" name="LastSaved">
    <vt:filetime>2022-09-27T00:00:00Z</vt:filetime>
  </property>
</Properties>
</file>